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F97F" w14:textId="77777777" w:rsidR="00F81AFC" w:rsidRDefault="00F81AFC" w:rsidP="00CF62DF">
      <w:pPr>
        <w:spacing w:after="2775" w:line="323" w:lineRule="exact"/>
        <w:sectPr w:rsidR="00F81AFC">
          <w:footerReference w:type="default" r:id="rId7"/>
          <w:pgSz w:w="12240" w:h="15840"/>
          <w:pgMar w:top="0" w:right="882" w:bottom="3944" w:left="518" w:header="720" w:footer="720" w:gutter="0"/>
          <w:cols w:space="720"/>
        </w:sectPr>
      </w:pPr>
    </w:p>
    <w:p w14:paraId="25EE1111" w14:textId="77777777" w:rsidR="0088013D" w:rsidRDefault="0088013D" w:rsidP="00CF62DF">
      <w:pPr>
        <w:spacing w:before="216" w:line="382" w:lineRule="exact"/>
        <w:textAlignment w:val="baseline"/>
        <w:rPr>
          <w:rFonts w:ascii="Arial" w:eastAsia="Arial" w:hAnsi="Arial"/>
          <w:b/>
          <w:color w:val="000000"/>
          <w:spacing w:val="-4"/>
          <w:sz w:val="33"/>
        </w:rPr>
      </w:pPr>
    </w:p>
    <w:p w14:paraId="25A791A6" w14:textId="77777777" w:rsidR="00F81AFC" w:rsidRDefault="0088013D" w:rsidP="00CF62DF">
      <w:r>
        <w:rPr>
          <w:rFonts w:ascii="Arial" w:eastAsia="Arial" w:hAnsi="Arial"/>
          <w:b/>
          <w:noProof/>
          <w:color w:val="000000"/>
          <w:spacing w:val="-4"/>
          <w:sz w:val="33"/>
        </w:rPr>
        <w:drawing>
          <wp:inline distT="0" distB="0" distL="0" distR="0" wp14:anchorId="730F5D7A" wp14:editId="15A26390">
            <wp:extent cx="4524375" cy="3448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545003" cy="3463771"/>
                    </a:xfrm>
                    <a:prstGeom prst="rect">
                      <a:avLst/>
                    </a:prstGeom>
                    <a:noFill/>
                    <a:ln>
                      <a:noFill/>
                    </a:ln>
                  </pic:spPr>
                </pic:pic>
              </a:graphicData>
            </a:graphic>
          </wp:inline>
        </w:drawing>
      </w:r>
    </w:p>
    <w:p w14:paraId="489250B2" w14:textId="77777777" w:rsidR="003C31B5" w:rsidRDefault="003C31B5" w:rsidP="00CF62DF"/>
    <w:p w14:paraId="302E86D8" w14:textId="77777777" w:rsidR="003C31B5" w:rsidRPr="00307235" w:rsidRDefault="003C31B5" w:rsidP="003C31B5">
      <w:pPr>
        <w:spacing w:line="656" w:lineRule="exact"/>
        <w:ind w:right="72"/>
        <w:jc w:val="center"/>
        <w:textAlignment w:val="baseline"/>
        <w:rPr>
          <w:rFonts w:ascii="Baskerville Old Face" w:eastAsia="Arial" w:hAnsi="Baskerville Old Face"/>
          <w:b/>
          <w:spacing w:val="2"/>
          <w:w w:val="105"/>
          <w:sz w:val="52"/>
          <w:szCs w:val="52"/>
        </w:rPr>
      </w:pPr>
      <w:r w:rsidRPr="00307235">
        <w:rPr>
          <w:rFonts w:ascii="Baskerville Old Face" w:eastAsia="Arial" w:hAnsi="Baskerville Old Face"/>
          <w:b/>
          <w:spacing w:val="2"/>
          <w:w w:val="105"/>
          <w:sz w:val="52"/>
          <w:szCs w:val="52"/>
        </w:rPr>
        <w:t>REQUEST FOR</w:t>
      </w:r>
    </w:p>
    <w:p w14:paraId="03F7DF91" w14:textId="77777777" w:rsidR="003C31B5" w:rsidRPr="00307235" w:rsidRDefault="003C31B5" w:rsidP="003C31B5">
      <w:pPr>
        <w:spacing w:before="123" w:line="659" w:lineRule="exact"/>
        <w:ind w:right="180"/>
        <w:jc w:val="center"/>
        <w:textAlignment w:val="baseline"/>
        <w:rPr>
          <w:rFonts w:ascii="Baskerville Old Face" w:eastAsia="Arial" w:hAnsi="Baskerville Old Face"/>
          <w:b/>
          <w:spacing w:val="-16"/>
          <w:w w:val="105"/>
          <w:sz w:val="52"/>
          <w:szCs w:val="52"/>
        </w:rPr>
      </w:pPr>
      <w:r w:rsidRPr="00307235">
        <w:rPr>
          <w:rFonts w:ascii="Baskerville Old Face" w:eastAsia="Arial" w:hAnsi="Baskerville Old Face"/>
          <w:b/>
          <w:spacing w:val="-16"/>
          <w:w w:val="105"/>
          <w:sz w:val="52"/>
          <w:szCs w:val="52"/>
        </w:rPr>
        <w:t>PROPOSAL</w:t>
      </w:r>
    </w:p>
    <w:p w14:paraId="57488202" w14:textId="37D30A20" w:rsidR="003C31B5" w:rsidRPr="003C31B5" w:rsidRDefault="003C31B5" w:rsidP="003E5D7A">
      <w:pPr>
        <w:spacing w:before="216" w:line="382" w:lineRule="exact"/>
        <w:jc w:val="center"/>
        <w:textAlignment w:val="baseline"/>
        <w:rPr>
          <w:rFonts w:ascii="Baskerville Old Face" w:eastAsia="Arial" w:hAnsi="Baskerville Old Face"/>
          <w:b/>
          <w:color w:val="000000"/>
          <w:spacing w:val="-4"/>
          <w:sz w:val="56"/>
          <w:szCs w:val="56"/>
        </w:rPr>
      </w:pPr>
      <w:r w:rsidRPr="003C31B5">
        <w:rPr>
          <w:rFonts w:ascii="Baskerville Old Face" w:eastAsia="Arial" w:hAnsi="Baskerville Old Face"/>
          <w:b/>
          <w:color w:val="000000"/>
          <w:spacing w:val="-4"/>
          <w:sz w:val="56"/>
          <w:szCs w:val="56"/>
        </w:rPr>
        <w:t xml:space="preserve">Information Technology </w:t>
      </w:r>
      <w:r w:rsidR="003E5D7A">
        <w:rPr>
          <w:rFonts w:ascii="Baskerville Old Face" w:eastAsia="Arial" w:hAnsi="Baskerville Old Face"/>
          <w:b/>
          <w:color w:val="000000"/>
          <w:spacing w:val="-4"/>
          <w:sz w:val="56"/>
          <w:szCs w:val="56"/>
        </w:rPr>
        <w:t xml:space="preserve">Managed </w:t>
      </w:r>
      <w:r w:rsidRPr="003C31B5">
        <w:rPr>
          <w:rFonts w:ascii="Baskerville Old Face" w:eastAsia="Arial" w:hAnsi="Baskerville Old Face"/>
          <w:b/>
          <w:color w:val="000000"/>
          <w:spacing w:val="-4"/>
          <w:sz w:val="56"/>
          <w:szCs w:val="56"/>
        </w:rPr>
        <w:t>Services</w:t>
      </w:r>
    </w:p>
    <w:p w14:paraId="39117425" w14:textId="036EB13E" w:rsidR="003C31B5" w:rsidRDefault="003C31B5" w:rsidP="00CF62DF">
      <w:pPr>
        <w:sectPr w:rsidR="003C31B5">
          <w:type w:val="continuous"/>
          <w:pgSz w:w="12240" w:h="15840"/>
          <w:pgMar w:top="0" w:right="1637" w:bottom="3944" w:left="3043" w:header="720" w:footer="720" w:gutter="0"/>
          <w:cols w:space="720"/>
        </w:sectPr>
      </w:pPr>
    </w:p>
    <w:p w14:paraId="6DA18768" w14:textId="77777777" w:rsidR="00F81AFC" w:rsidRDefault="0004447A" w:rsidP="00CF62DF">
      <w:pPr>
        <w:spacing w:before="5" w:line="243" w:lineRule="exact"/>
        <w:textAlignment w:val="baseline"/>
        <w:rPr>
          <w:rFonts w:ascii="Arial" w:eastAsia="Arial" w:hAnsi="Arial"/>
          <w:b/>
          <w:color w:val="1182D1"/>
          <w:spacing w:val="5"/>
          <w:sz w:val="21"/>
        </w:rPr>
      </w:pPr>
      <w:r>
        <w:rPr>
          <w:rFonts w:ascii="Arial" w:eastAsia="Arial" w:hAnsi="Arial"/>
          <w:b/>
          <w:color w:val="1182D1"/>
          <w:spacing w:val="5"/>
          <w:sz w:val="21"/>
        </w:rPr>
        <w:lastRenderedPageBreak/>
        <w:t>TABLE OF CONTENTS</w:t>
      </w:r>
    </w:p>
    <w:p w14:paraId="68D4840F" w14:textId="77777777" w:rsidR="000C5589" w:rsidRDefault="0004447A" w:rsidP="000C5589">
      <w:pPr>
        <w:tabs>
          <w:tab w:val="right" w:leader="dot" w:pos="8856"/>
        </w:tabs>
        <w:spacing w:before="547" w:line="197" w:lineRule="exact"/>
        <w:textAlignment w:val="baseline"/>
        <w:rPr>
          <w:rFonts w:ascii="Arial" w:eastAsia="Arial" w:hAnsi="Arial"/>
          <w:b/>
          <w:color w:val="000000"/>
          <w:sz w:val="17"/>
        </w:rPr>
      </w:pPr>
      <w:r>
        <w:rPr>
          <w:rFonts w:ascii="Arial" w:eastAsia="Arial" w:hAnsi="Arial"/>
          <w:b/>
          <w:color w:val="000000"/>
          <w:sz w:val="17"/>
        </w:rPr>
        <w:t>SPECIAL INSTRUCTIONS</w:t>
      </w:r>
      <w:r>
        <w:rPr>
          <w:rFonts w:ascii="Arial" w:eastAsia="Arial" w:hAnsi="Arial"/>
          <w:b/>
          <w:color w:val="000000"/>
          <w:sz w:val="17"/>
        </w:rPr>
        <w:tab/>
      </w:r>
      <w:r w:rsidR="00E65E50">
        <w:rPr>
          <w:rFonts w:ascii="Arial" w:eastAsia="Arial" w:hAnsi="Arial"/>
          <w:b/>
          <w:color w:val="000000"/>
          <w:sz w:val="17"/>
        </w:rPr>
        <w:t>3</w:t>
      </w:r>
    </w:p>
    <w:p w14:paraId="3BDB2737" w14:textId="77777777" w:rsidR="000C5589" w:rsidRDefault="000C5589" w:rsidP="000C5589">
      <w:pPr>
        <w:tabs>
          <w:tab w:val="right" w:leader="dot" w:pos="8856"/>
        </w:tabs>
        <w:spacing w:line="197" w:lineRule="exact"/>
        <w:textAlignment w:val="baseline"/>
        <w:rPr>
          <w:rFonts w:ascii="Arial" w:eastAsia="Arial" w:hAnsi="Arial"/>
          <w:b/>
          <w:color w:val="000000"/>
          <w:sz w:val="17"/>
        </w:rPr>
      </w:pPr>
    </w:p>
    <w:p w14:paraId="617C34CE" w14:textId="77777777" w:rsidR="0088013D" w:rsidRDefault="0088013D" w:rsidP="000C5589">
      <w:pPr>
        <w:numPr>
          <w:ilvl w:val="0"/>
          <w:numId w:val="14"/>
        </w:numPr>
        <w:tabs>
          <w:tab w:val="left" w:pos="432"/>
          <w:tab w:val="left" w:pos="648"/>
          <w:tab w:val="right" w:leader="dot" w:pos="8856"/>
        </w:tabs>
        <w:spacing w:line="360" w:lineRule="auto"/>
        <w:textAlignment w:val="baseline"/>
        <w:rPr>
          <w:rFonts w:ascii="Arial" w:eastAsia="Arial" w:hAnsi="Arial"/>
          <w:color w:val="000000"/>
          <w:sz w:val="14"/>
        </w:rPr>
      </w:pPr>
      <w:r>
        <w:rPr>
          <w:rFonts w:ascii="Arial" w:eastAsia="Arial" w:hAnsi="Arial"/>
          <w:color w:val="000000"/>
          <w:sz w:val="14"/>
        </w:rPr>
        <w:t>INTRODUCTION</w:t>
      </w:r>
      <w:r>
        <w:rPr>
          <w:rFonts w:ascii="Arial" w:eastAsia="Arial" w:hAnsi="Arial"/>
          <w:color w:val="000000"/>
          <w:sz w:val="14"/>
        </w:rPr>
        <w:tab/>
      </w:r>
      <w:r w:rsidR="00E65E50">
        <w:rPr>
          <w:rFonts w:ascii="Arial" w:eastAsia="Arial" w:hAnsi="Arial"/>
          <w:color w:val="000000"/>
          <w:sz w:val="14"/>
        </w:rPr>
        <w:t>3</w:t>
      </w:r>
    </w:p>
    <w:p w14:paraId="7502BC24" w14:textId="77777777" w:rsidR="0088013D" w:rsidRDefault="0088013D" w:rsidP="000C5589">
      <w:pPr>
        <w:numPr>
          <w:ilvl w:val="0"/>
          <w:numId w:val="14"/>
        </w:numPr>
        <w:tabs>
          <w:tab w:val="left" w:pos="432"/>
          <w:tab w:val="left" w:pos="648"/>
          <w:tab w:val="right" w:leader="dot" w:pos="8856"/>
        </w:tabs>
        <w:spacing w:line="360" w:lineRule="auto"/>
        <w:textAlignment w:val="baseline"/>
        <w:rPr>
          <w:rFonts w:ascii="Arial" w:eastAsia="Arial" w:hAnsi="Arial"/>
          <w:color w:val="000000"/>
          <w:sz w:val="14"/>
        </w:rPr>
      </w:pPr>
      <w:r>
        <w:rPr>
          <w:rFonts w:ascii="Arial" w:eastAsia="Arial" w:hAnsi="Arial"/>
          <w:color w:val="000000"/>
          <w:sz w:val="14"/>
        </w:rPr>
        <w:t>ISSUING OFFICE</w:t>
      </w:r>
      <w:r>
        <w:rPr>
          <w:rFonts w:ascii="Arial" w:eastAsia="Arial" w:hAnsi="Arial"/>
          <w:color w:val="000000"/>
          <w:sz w:val="14"/>
        </w:rPr>
        <w:tab/>
      </w:r>
      <w:r w:rsidR="00E65E50">
        <w:rPr>
          <w:rFonts w:ascii="Arial" w:eastAsia="Arial" w:hAnsi="Arial"/>
          <w:color w:val="000000"/>
          <w:sz w:val="14"/>
        </w:rPr>
        <w:t>3</w:t>
      </w:r>
    </w:p>
    <w:p w14:paraId="04F8B435" w14:textId="07EC3504" w:rsidR="0088013D" w:rsidRDefault="0088013D" w:rsidP="000C5589">
      <w:pPr>
        <w:numPr>
          <w:ilvl w:val="0"/>
          <w:numId w:val="14"/>
        </w:numPr>
        <w:tabs>
          <w:tab w:val="left" w:pos="432"/>
          <w:tab w:val="left" w:pos="648"/>
          <w:tab w:val="right" w:leader="dot" w:pos="8856"/>
        </w:tabs>
        <w:spacing w:line="360" w:lineRule="auto"/>
        <w:textAlignment w:val="baseline"/>
        <w:rPr>
          <w:rFonts w:ascii="Arial" w:eastAsia="Arial" w:hAnsi="Arial"/>
          <w:color w:val="000000"/>
          <w:sz w:val="14"/>
        </w:rPr>
      </w:pPr>
      <w:r>
        <w:rPr>
          <w:rFonts w:ascii="Arial" w:eastAsia="Arial" w:hAnsi="Arial"/>
          <w:color w:val="000000"/>
          <w:sz w:val="14"/>
        </w:rPr>
        <w:t>SCHEDULE OF RFP EVENTS</w:t>
      </w:r>
      <w:r>
        <w:rPr>
          <w:rFonts w:ascii="Arial" w:eastAsia="Arial" w:hAnsi="Arial"/>
          <w:color w:val="000000"/>
          <w:sz w:val="14"/>
        </w:rPr>
        <w:tab/>
      </w:r>
      <w:r w:rsidR="003C44BC">
        <w:rPr>
          <w:rFonts w:ascii="Arial" w:eastAsia="Arial" w:hAnsi="Arial"/>
          <w:color w:val="000000"/>
          <w:sz w:val="14"/>
        </w:rPr>
        <w:t>4</w:t>
      </w:r>
    </w:p>
    <w:p w14:paraId="542603EF" w14:textId="77777777" w:rsidR="0088013D" w:rsidRDefault="0088013D" w:rsidP="000C5589">
      <w:pPr>
        <w:numPr>
          <w:ilvl w:val="0"/>
          <w:numId w:val="14"/>
        </w:numPr>
        <w:tabs>
          <w:tab w:val="left" w:pos="432"/>
          <w:tab w:val="left" w:pos="648"/>
          <w:tab w:val="right" w:leader="dot" w:pos="8856"/>
        </w:tabs>
        <w:spacing w:line="360" w:lineRule="auto"/>
        <w:textAlignment w:val="baseline"/>
        <w:rPr>
          <w:rFonts w:ascii="Arial" w:eastAsia="Arial" w:hAnsi="Arial"/>
          <w:color w:val="000000"/>
          <w:sz w:val="14"/>
        </w:rPr>
      </w:pPr>
      <w:r>
        <w:rPr>
          <w:rFonts w:ascii="Arial" w:eastAsia="Arial" w:hAnsi="Arial"/>
          <w:color w:val="000000"/>
          <w:sz w:val="14"/>
        </w:rPr>
        <w:t>SUBMISSION DATE</w:t>
      </w:r>
      <w:r>
        <w:rPr>
          <w:rFonts w:ascii="Arial" w:eastAsia="Arial" w:hAnsi="Arial"/>
          <w:color w:val="000000"/>
          <w:sz w:val="14"/>
        </w:rPr>
        <w:tab/>
      </w:r>
      <w:r w:rsidR="00E65E50">
        <w:rPr>
          <w:rFonts w:ascii="Arial" w:eastAsia="Arial" w:hAnsi="Arial"/>
          <w:color w:val="000000"/>
          <w:sz w:val="14"/>
        </w:rPr>
        <w:t>4</w:t>
      </w:r>
    </w:p>
    <w:p w14:paraId="5171C7E2" w14:textId="77777777" w:rsidR="0088013D" w:rsidRDefault="0088013D" w:rsidP="000C5589">
      <w:pPr>
        <w:numPr>
          <w:ilvl w:val="0"/>
          <w:numId w:val="14"/>
        </w:numPr>
        <w:tabs>
          <w:tab w:val="left" w:pos="432"/>
          <w:tab w:val="left" w:pos="648"/>
          <w:tab w:val="right" w:leader="dot" w:pos="8856"/>
        </w:tabs>
        <w:spacing w:line="360" w:lineRule="auto"/>
        <w:textAlignment w:val="baseline"/>
        <w:rPr>
          <w:rFonts w:ascii="Arial" w:eastAsia="Arial" w:hAnsi="Arial"/>
          <w:color w:val="000000"/>
          <w:sz w:val="14"/>
        </w:rPr>
      </w:pPr>
      <w:r>
        <w:rPr>
          <w:rFonts w:ascii="Arial" w:eastAsia="Arial" w:hAnsi="Arial"/>
          <w:color w:val="000000"/>
          <w:sz w:val="14"/>
        </w:rPr>
        <w:t>PLACE OF SUBMISSION OF PROPOSALS</w:t>
      </w:r>
      <w:r>
        <w:rPr>
          <w:rFonts w:ascii="Arial" w:eastAsia="Arial" w:hAnsi="Arial"/>
          <w:color w:val="000000"/>
          <w:sz w:val="14"/>
        </w:rPr>
        <w:tab/>
      </w:r>
      <w:r w:rsidR="00E65E50">
        <w:rPr>
          <w:rFonts w:ascii="Arial" w:eastAsia="Arial" w:hAnsi="Arial"/>
          <w:color w:val="000000"/>
          <w:sz w:val="14"/>
        </w:rPr>
        <w:t>4</w:t>
      </w:r>
    </w:p>
    <w:p w14:paraId="150DFDB3" w14:textId="0D26292F" w:rsidR="0088013D" w:rsidRDefault="0088013D" w:rsidP="000C5589">
      <w:pPr>
        <w:numPr>
          <w:ilvl w:val="0"/>
          <w:numId w:val="14"/>
        </w:numPr>
        <w:tabs>
          <w:tab w:val="left" w:pos="432"/>
          <w:tab w:val="left" w:pos="648"/>
          <w:tab w:val="right" w:leader="dot" w:pos="8856"/>
        </w:tabs>
        <w:spacing w:line="360" w:lineRule="auto"/>
        <w:textAlignment w:val="baseline"/>
        <w:rPr>
          <w:rFonts w:ascii="Arial" w:eastAsia="Arial" w:hAnsi="Arial"/>
          <w:color w:val="000000"/>
          <w:sz w:val="14"/>
        </w:rPr>
      </w:pPr>
      <w:r>
        <w:rPr>
          <w:rFonts w:ascii="Arial" w:eastAsia="Arial" w:hAnsi="Arial"/>
          <w:color w:val="000000"/>
          <w:sz w:val="14"/>
        </w:rPr>
        <w:t>EVALUATION OF PROPOSALS</w:t>
      </w:r>
      <w:r>
        <w:rPr>
          <w:rFonts w:ascii="Arial" w:eastAsia="Arial" w:hAnsi="Arial"/>
          <w:color w:val="000000"/>
          <w:sz w:val="14"/>
        </w:rPr>
        <w:tab/>
      </w:r>
      <w:r w:rsidR="003C44BC">
        <w:rPr>
          <w:rFonts w:ascii="Arial" w:eastAsia="Arial" w:hAnsi="Arial"/>
          <w:color w:val="000000"/>
          <w:sz w:val="14"/>
        </w:rPr>
        <w:t>5</w:t>
      </w:r>
    </w:p>
    <w:p w14:paraId="54CA7246" w14:textId="77777777" w:rsidR="0088013D" w:rsidRDefault="0088013D" w:rsidP="000C5589">
      <w:pPr>
        <w:numPr>
          <w:ilvl w:val="0"/>
          <w:numId w:val="14"/>
        </w:numPr>
        <w:tabs>
          <w:tab w:val="left" w:pos="432"/>
          <w:tab w:val="left" w:pos="864"/>
          <w:tab w:val="right" w:leader="dot" w:pos="8856"/>
        </w:tabs>
        <w:spacing w:line="360" w:lineRule="auto"/>
        <w:textAlignment w:val="baseline"/>
        <w:rPr>
          <w:rFonts w:ascii="Arial" w:eastAsia="Arial" w:hAnsi="Arial"/>
          <w:color w:val="000000"/>
          <w:sz w:val="14"/>
        </w:rPr>
      </w:pPr>
      <w:r>
        <w:rPr>
          <w:rFonts w:ascii="Arial" w:eastAsia="Arial" w:hAnsi="Arial"/>
          <w:color w:val="000000"/>
          <w:sz w:val="14"/>
        </w:rPr>
        <w:t>PROPOSAL FORMAT</w:t>
      </w:r>
      <w:r>
        <w:rPr>
          <w:rFonts w:ascii="Arial" w:eastAsia="Arial" w:hAnsi="Arial"/>
          <w:color w:val="000000"/>
          <w:sz w:val="14"/>
        </w:rPr>
        <w:tab/>
      </w:r>
      <w:r w:rsidR="00D57097">
        <w:rPr>
          <w:rFonts w:ascii="Arial" w:eastAsia="Arial" w:hAnsi="Arial"/>
          <w:color w:val="000000"/>
          <w:sz w:val="14"/>
        </w:rPr>
        <w:t>5</w:t>
      </w:r>
    </w:p>
    <w:p w14:paraId="758ED4BF" w14:textId="73A961D1" w:rsidR="000C5589" w:rsidRDefault="0088013D" w:rsidP="000C5589">
      <w:pPr>
        <w:numPr>
          <w:ilvl w:val="0"/>
          <w:numId w:val="14"/>
        </w:numPr>
        <w:tabs>
          <w:tab w:val="left" w:pos="432"/>
          <w:tab w:val="left" w:pos="864"/>
          <w:tab w:val="right" w:leader="dot" w:pos="8856"/>
        </w:tabs>
        <w:spacing w:line="360" w:lineRule="auto"/>
        <w:textAlignment w:val="baseline"/>
        <w:rPr>
          <w:rFonts w:ascii="Arial" w:eastAsia="Arial" w:hAnsi="Arial"/>
          <w:color w:val="000000"/>
          <w:sz w:val="14"/>
        </w:rPr>
      </w:pPr>
      <w:r>
        <w:rPr>
          <w:rFonts w:ascii="Arial" w:eastAsia="Arial" w:hAnsi="Arial"/>
          <w:color w:val="000000"/>
          <w:sz w:val="14"/>
        </w:rPr>
        <w:t>INTERVIEWS</w:t>
      </w:r>
      <w:r>
        <w:rPr>
          <w:rFonts w:ascii="Arial" w:eastAsia="Arial" w:hAnsi="Arial"/>
          <w:color w:val="000000"/>
          <w:sz w:val="14"/>
        </w:rPr>
        <w:tab/>
      </w:r>
      <w:r w:rsidR="003C44BC">
        <w:rPr>
          <w:rFonts w:ascii="Arial" w:eastAsia="Arial" w:hAnsi="Arial"/>
          <w:color w:val="000000"/>
          <w:sz w:val="14"/>
        </w:rPr>
        <w:t>7</w:t>
      </w:r>
    </w:p>
    <w:p w14:paraId="0384A41E" w14:textId="49259FD8" w:rsidR="000C5589" w:rsidRDefault="0088013D" w:rsidP="000C5589">
      <w:pPr>
        <w:numPr>
          <w:ilvl w:val="0"/>
          <w:numId w:val="14"/>
        </w:numPr>
        <w:tabs>
          <w:tab w:val="left" w:pos="432"/>
          <w:tab w:val="left" w:pos="864"/>
          <w:tab w:val="right" w:leader="dot" w:pos="8856"/>
        </w:tabs>
        <w:spacing w:line="360" w:lineRule="auto"/>
        <w:textAlignment w:val="baseline"/>
        <w:rPr>
          <w:rFonts w:ascii="Arial" w:eastAsia="Arial" w:hAnsi="Arial"/>
          <w:color w:val="000000"/>
          <w:sz w:val="14"/>
        </w:rPr>
      </w:pPr>
      <w:r w:rsidRPr="000C5589">
        <w:rPr>
          <w:rFonts w:ascii="Arial" w:eastAsia="Arial" w:hAnsi="Arial"/>
          <w:color w:val="000000"/>
          <w:sz w:val="14"/>
        </w:rPr>
        <w:t>TERM OFAGREEMENT</w:t>
      </w:r>
      <w:r w:rsidRPr="000C5589">
        <w:rPr>
          <w:rFonts w:ascii="Arial" w:eastAsia="Arial" w:hAnsi="Arial"/>
          <w:color w:val="000000"/>
          <w:sz w:val="14"/>
        </w:rPr>
        <w:tab/>
      </w:r>
      <w:r w:rsidR="003C44BC">
        <w:rPr>
          <w:rFonts w:ascii="Arial" w:eastAsia="Arial" w:hAnsi="Arial"/>
          <w:color w:val="000000"/>
          <w:sz w:val="14"/>
        </w:rPr>
        <w:t>8</w:t>
      </w:r>
    </w:p>
    <w:p w14:paraId="1298C8C6" w14:textId="7B670C7A" w:rsidR="0088013D" w:rsidRPr="000C5589" w:rsidRDefault="0088013D" w:rsidP="000C5589">
      <w:pPr>
        <w:numPr>
          <w:ilvl w:val="0"/>
          <w:numId w:val="14"/>
        </w:numPr>
        <w:tabs>
          <w:tab w:val="left" w:pos="432"/>
          <w:tab w:val="left" w:pos="864"/>
          <w:tab w:val="right" w:leader="dot" w:pos="8856"/>
        </w:tabs>
        <w:spacing w:line="360" w:lineRule="auto"/>
        <w:textAlignment w:val="baseline"/>
        <w:rPr>
          <w:rFonts w:ascii="Arial" w:eastAsia="Arial" w:hAnsi="Arial"/>
          <w:color w:val="000000"/>
          <w:sz w:val="14"/>
        </w:rPr>
      </w:pPr>
      <w:r w:rsidRPr="000C5589">
        <w:rPr>
          <w:rFonts w:ascii="Arial" w:eastAsia="Arial" w:hAnsi="Arial"/>
          <w:color w:val="000000"/>
          <w:sz w:val="14"/>
        </w:rPr>
        <w:t xml:space="preserve">CONTRACT BETWEEN CONTRACTOR AND </w:t>
      </w:r>
      <w:r w:rsidR="001A0259">
        <w:rPr>
          <w:rFonts w:ascii="Arial" w:eastAsia="Arial" w:hAnsi="Arial"/>
          <w:color w:val="000000"/>
          <w:sz w:val="14"/>
        </w:rPr>
        <w:t>AUTHORITY</w:t>
      </w:r>
      <w:r w:rsidRPr="000C5589">
        <w:rPr>
          <w:rFonts w:ascii="Arial" w:eastAsia="Arial" w:hAnsi="Arial"/>
          <w:color w:val="000000"/>
          <w:sz w:val="14"/>
        </w:rPr>
        <w:tab/>
      </w:r>
      <w:r w:rsidR="003C44BC">
        <w:rPr>
          <w:rFonts w:ascii="Arial" w:eastAsia="Arial" w:hAnsi="Arial"/>
          <w:color w:val="000000"/>
          <w:sz w:val="14"/>
        </w:rPr>
        <w:t>8</w:t>
      </w:r>
    </w:p>
    <w:p w14:paraId="0A5B1E69" w14:textId="77777777" w:rsidR="0088013D" w:rsidRDefault="0088013D" w:rsidP="000C5589">
      <w:pPr>
        <w:tabs>
          <w:tab w:val="left" w:pos="576"/>
          <w:tab w:val="right" w:leader="dot" w:pos="8856"/>
        </w:tabs>
        <w:spacing w:before="65" w:line="185" w:lineRule="exact"/>
        <w:textAlignment w:val="baseline"/>
        <w:rPr>
          <w:rFonts w:ascii="Arial" w:eastAsia="Arial" w:hAnsi="Arial"/>
          <w:color w:val="000000"/>
          <w:sz w:val="14"/>
        </w:rPr>
      </w:pPr>
    </w:p>
    <w:p w14:paraId="64AA6AC0" w14:textId="1C71E114" w:rsidR="00F81AFC" w:rsidRDefault="0004447A" w:rsidP="000C5589">
      <w:pPr>
        <w:tabs>
          <w:tab w:val="right" w:leader="dot" w:pos="8856"/>
        </w:tabs>
        <w:textAlignment w:val="baseline"/>
        <w:rPr>
          <w:rFonts w:ascii="Arial" w:eastAsia="Arial" w:hAnsi="Arial"/>
          <w:b/>
          <w:color w:val="000000"/>
          <w:sz w:val="17"/>
        </w:rPr>
      </w:pPr>
      <w:r>
        <w:rPr>
          <w:rFonts w:ascii="Arial" w:eastAsia="Arial" w:hAnsi="Arial"/>
          <w:b/>
          <w:color w:val="000000"/>
          <w:sz w:val="17"/>
        </w:rPr>
        <w:t>PROPOSAL INFORMATION</w:t>
      </w:r>
      <w:r>
        <w:rPr>
          <w:rFonts w:ascii="Arial" w:eastAsia="Arial" w:hAnsi="Arial"/>
          <w:b/>
          <w:color w:val="000000"/>
          <w:sz w:val="17"/>
        </w:rPr>
        <w:tab/>
      </w:r>
      <w:r w:rsidR="00182A6F">
        <w:rPr>
          <w:rFonts w:ascii="Arial" w:eastAsia="Arial" w:hAnsi="Arial"/>
          <w:b/>
          <w:color w:val="000000"/>
          <w:sz w:val="17"/>
        </w:rPr>
        <w:t>9</w:t>
      </w:r>
    </w:p>
    <w:p w14:paraId="78CE21F6" w14:textId="0D060FBB" w:rsidR="000C5589" w:rsidRDefault="000C5589" w:rsidP="000C5589">
      <w:pPr>
        <w:numPr>
          <w:ilvl w:val="0"/>
          <w:numId w:val="3"/>
        </w:numPr>
        <w:tabs>
          <w:tab w:val="clear" w:pos="432"/>
          <w:tab w:val="left" w:pos="648"/>
          <w:tab w:val="right" w:leader="dot" w:pos="8856"/>
        </w:tabs>
        <w:spacing w:before="198" w:line="360" w:lineRule="auto"/>
        <w:ind w:left="216"/>
        <w:textAlignment w:val="baseline"/>
        <w:rPr>
          <w:rFonts w:ascii="Arial" w:eastAsia="Arial" w:hAnsi="Arial"/>
          <w:color w:val="000000"/>
          <w:sz w:val="14"/>
        </w:rPr>
      </w:pPr>
      <w:r>
        <w:rPr>
          <w:rFonts w:ascii="Arial" w:eastAsia="Arial" w:hAnsi="Arial"/>
          <w:color w:val="000000"/>
          <w:sz w:val="14"/>
        </w:rPr>
        <w:t>PURPOSE</w:t>
      </w:r>
      <w:r>
        <w:rPr>
          <w:rFonts w:ascii="Arial" w:eastAsia="Arial" w:hAnsi="Arial"/>
          <w:color w:val="000000"/>
          <w:sz w:val="14"/>
        </w:rPr>
        <w:tab/>
      </w:r>
      <w:r w:rsidR="00182A6F">
        <w:rPr>
          <w:rFonts w:ascii="Arial" w:eastAsia="Arial" w:hAnsi="Arial"/>
          <w:color w:val="000000"/>
          <w:sz w:val="14"/>
        </w:rPr>
        <w:t>9</w:t>
      </w:r>
    </w:p>
    <w:p w14:paraId="16F9CEE2" w14:textId="6A6BB035" w:rsidR="000C5589" w:rsidRDefault="000C5589" w:rsidP="000C5589">
      <w:pPr>
        <w:numPr>
          <w:ilvl w:val="0"/>
          <w:numId w:val="3"/>
        </w:numPr>
        <w:tabs>
          <w:tab w:val="clear" w:pos="432"/>
          <w:tab w:val="left" w:pos="648"/>
          <w:tab w:val="right" w:leader="dot" w:pos="8856"/>
        </w:tabs>
        <w:spacing w:before="92" w:line="360" w:lineRule="auto"/>
        <w:ind w:left="216"/>
        <w:textAlignment w:val="baseline"/>
        <w:rPr>
          <w:rFonts w:ascii="Arial" w:eastAsia="Arial" w:hAnsi="Arial"/>
          <w:color w:val="000000"/>
          <w:sz w:val="14"/>
        </w:rPr>
      </w:pPr>
      <w:r>
        <w:rPr>
          <w:rFonts w:ascii="Arial" w:eastAsia="Arial" w:hAnsi="Arial"/>
          <w:color w:val="000000"/>
          <w:sz w:val="14"/>
        </w:rPr>
        <w:t>SCOPE OF WORK</w:t>
      </w:r>
      <w:r>
        <w:rPr>
          <w:rFonts w:ascii="Arial" w:eastAsia="Arial" w:hAnsi="Arial"/>
          <w:color w:val="000000"/>
          <w:sz w:val="14"/>
        </w:rPr>
        <w:tab/>
      </w:r>
      <w:r w:rsidR="00182A6F">
        <w:rPr>
          <w:rFonts w:ascii="Arial" w:eastAsia="Arial" w:hAnsi="Arial"/>
          <w:color w:val="000000"/>
          <w:sz w:val="14"/>
        </w:rPr>
        <w:t>9</w:t>
      </w:r>
    </w:p>
    <w:p w14:paraId="088278F7" w14:textId="3CD3627B" w:rsidR="000C5589" w:rsidRDefault="000C5589" w:rsidP="000C5589">
      <w:pPr>
        <w:numPr>
          <w:ilvl w:val="0"/>
          <w:numId w:val="3"/>
        </w:numPr>
        <w:tabs>
          <w:tab w:val="clear" w:pos="432"/>
          <w:tab w:val="left" w:pos="648"/>
          <w:tab w:val="right" w:leader="dot" w:pos="8856"/>
        </w:tabs>
        <w:spacing w:before="60" w:line="360" w:lineRule="auto"/>
        <w:ind w:left="216"/>
        <w:textAlignment w:val="baseline"/>
        <w:rPr>
          <w:rFonts w:ascii="Arial" w:eastAsia="Arial" w:hAnsi="Arial"/>
          <w:color w:val="000000"/>
          <w:sz w:val="14"/>
        </w:rPr>
      </w:pPr>
      <w:r>
        <w:rPr>
          <w:rFonts w:ascii="Arial" w:eastAsia="Arial" w:hAnsi="Arial"/>
          <w:color w:val="000000"/>
          <w:sz w:val="14"/>
        </w:rPr>
        <w:t>SPECIFIC INFORMATION TECHNOLOGY SERVICES</w:t>
      </w:r>
      <w:r w:rsidR="000A7198">
        <w:rPr>
          <w:rFonts w:ascii="Arial" w:eastAsia="Arial" w:hAnsi="Arial"/>
          <w:color w:val="000000"/>
          <w:sz w:val="14"/>
        </w:rPr>
        <w:t xml:space="preserve"> </w:t>
      </w:r>
      <w:r>
        <w:rPr>
          <w:rFonts w:ascii="Arial" w:eastAsia="Arial" w:hAnsi="Arial"/>
          <w:color w:val="000000"/>
          <w:sz w:val="14"/>
        </w:rPr>
        <w:t>REQUIRED</w:t>
      </w:r>
      <w:r>
        <w:rPr>
          <w:rFonts w:ascii="Arial" w:eastAsia="Arial" w:hAnsi="Arial"/>
          <w:color w:val="000000"/>
          <w:sz w:val="14"/>
        </w:rPr>
        <w:tab/>
      </w:r>
      <w:r w:rsidR="00182A6F">
        <w:rPr>
          <w:rFonts w:ascii="Arial" w:eastAsia="Arial" w:hAnsi="Arial"/>
          <w:color w:val="000000"/>
          <w:sz w:val="14"/>
        </w:rPr>
        <w:t>10</w:t>
      </w:r>
    </w:p>
    <w:p w14:paraId="10674C70" w14:textId="0B2F2CF5" w:rsidR="000C5589" w:rsidRPr="000C5589" w:rsidRDefault="000C5589" w:rsidP="000C5589">
      <w:pPr>
        <w:numPr>
          <w:ilvl w:val="0"/>
          <w:numId w:val="3"/>
        </w:numPr>
        <w:tabs>
          <w:tab w:val="clear" w:pos="432"/>
          <w:tab w:val="left" w:pos="648"/>
          <w:tab w:val="right" w:leader="dot" w:pos="8856"/>
        </w:tabs>
        <w:spacing w:before="60" w:line="360" w:lineRule="auto"/>
        <w:ind w:left="216"/>
        <w:textAlignment w:val="baseline"/>
        <w:rPr>
          <w:rFonts w:ascii="Arial" w:eastAsia="Arial" w:hAnsi="Arial"/>
          <w:color w:val="000000"/>
          <w:sz w:val="14"/>
        </w:rPr>
      </w:pPr>
      <w:r w:rsidRPr="000C5589">
        <w:rPr>
          <w:rFonts w:ascii="Arial" w:eastAsia="Arial" w:hAnsi="Arial"/>
          <w:color w:val="000000"/>
          <w:sz w:val="14"/>
        </w:rPr>
        <w:t>PROPOSER REQUIREMENTS</w:t>
      </w:r>
      <w:r w:rsidRPr="000C5589">
        <w:rPr>
          <w:rFonts w:ascii="Arial" w:eastAsia="Arial" w:hAnsi="Arial"/>
          <w:color w:val="000000"/>
          <w:sz w:val="14"/>
        </w:rPr>
        <w:tab/>
      </w:r>
      <w:r w:rsidR="000A7198">
        <w:rPr>
          <w:rFonts w:ascii="Arial" w:eastAsia="Arial" w:hAnsi="Arial"/>
          <w:color w:val="000000"/>
          <w:sz w:val="14"/>
        </w:rPr>
        <w:t>1</w:t>
      </w:r>
      <w:r w:rsidR="00182A6F">
        <w:rPr>
          <w:rFonts w:ascii="Arial" w:eastAsia="Arial" w:hAnsi="Arial"/>
          <w:color w:val="000000"/>
          <w:sz w:val="14"/>
        </w:rPr>
        <w:t>1</w:t>
      </w:r>
    </w:p>
    <w:p w14:paraId="65EC1AB5" w14:textId="77777777" w:rsidR="00F81AFC" w:rsidRDefault="00F81AFC" w:rsidP="00CF62DF">
      <w:pPr>
        <w:tabs>
          <w:tab w:val="left" w:pos="576"/>
          <w:tab w:val="right" w:leader="dot" w:pos="8856"/>
        </w:tabs>
        <w:spacing w:before="40" w:line="214" w:lineRule="exact"/>
        <w:ind w:left="216"/>
        <w:textAlignment w:val="baseline"/>
        <w:rPr>
          <w:rFonts w:ascii="Arial" w:eastAsia="Arial" w:hAnsi="Arial"/>
          <w:color w:val="000000"/>
          <w:sz w:val="14"/>
        </w:rPr>
      </w:pPr>
    </w:p>
    <w:p w14:paraId="2DC99089" w14:textId="48DC5845" w:rsidR="005E026D" w:rsidRDefault="0004447A" w:rsidP="005E026D">
      <w:pPr>
        <w:tabs>
          <w:tab w:val="right" w:leader="dot" w:pos="8856"/>
        </w:tabs>
        <w:spacing w:before="176" w:line="197" w:lineRule="exact"/>
        <w:textAlignment w:val="baseline"/>
        <w:rPr>
          <w:rFonts w:ascii="Arial" w:eastAsia="Arial" w:hAnsi="Arial"/>
          <w:b/>
          <w:color w:val="000000"/>
          <w:sz w:val="17"/>
        </w:rPr>
      </w:pPr>
      <w:r>
        <w:rPr>
          <w:rFonts w:ascii="Arial" w:eastAsia="Arial" w:hAnsi="Arial"/>
          <w:b/>
          <w:color w:val="000000"/>
          <w:sz w:val="17"/>
        </w:rPr>
        <w:t>GENERAL INSTRUCTIONS TO PROPOSERS</w:t>
      </w:r>
      <w:r>
        <w:rPr>
          <w:rFonts w:ascii="Arial" w:eastAsia="Arial" w:hAnsi="Arial"/>
          <w:b/>
          <w:color w:val="000000"/>
          <w:sz w:val="17"/>
        </w:rPr>
        <w:tab/>
      </w:r>
      <w:r w:rsidR="000A7198">
        <w:rPr>
          <w:rFonts w:ascii="Arial" w:eastAsia="Arial" w:hAnsi="Arial"/>
          <w:b/>
          <w:color w:val="000000"/>
          <w:sz w:val="17"/>
        </w:rPr>
        <w:t>1</w:t>
      </w:r>
      <w:r w:rsidR="0097787F">
        <w:rPr>
          <w:rFonts w:ascii="Arial" w:eastAsia="Arial" w:hAnsi="Arial"/>
          <w:b/>
          <w:color w:val="000000"/>
          <w:sz w:val="17"/>
        </w:rPr>
        <w:t>3</w:t>
      </w:r>
    </w:p>
    <w:p w14:paraId="28BA9822" w14:textId="6CF4869E" w:rsidR="005E026D" w:rsidRDefault="005E026D" w:rsidP="005E026D">
      <w:pPr>
        <w:tabs>
          <w:tab w:val="right" w:leader="dot" w:pos="8856"/>
        </w:tabs>
        <w:spacing w:before="176" w:line="197" w:lineRule="exact"/>
        <w:textAlignment w:val="baseline"/>
        <w:rPr>
          <w:rFonts w:ascii="Arial" w:eastAsia="Arial" w:hAnsi="Arial"/>
          <w:b/>
          <w:color w:val="000000"/>
          <w:sz w:val="17"/>
        </w:rPr>
      </w:pPr>
      <w:r>
        <w:rPr>
          <w:rFonts w:ascii="Arial" w:eastAsia="Arial" w:hAnsi="Arial"/>
          <w:b/>
          <w:color w:val="000000"/>
          <w:sz w:val="17"/>
        </w:rPr>
        <w:t>CERTIFICATION AND CONTRACT OFFER</w:t>
      </w:r>
      <w:r>
        <w:rPr>
          <w:rFonts w:ascii="Arial" w:eastAsia="Arial" w:hAnsi="Arial"/>
          <w:b/>
          <w:color w:val="000000"/>
          <w:sz w:val="17"/>
        </w:rPr>
        <w:tab/>
      </w:r>
      <w:r w:rsidR="000A7198">
        <w:rPr>
          <w:rFonts w:ascii="Arial" w:eastAsia="Arial" w:hAnsi="Arial"/>
          <w:b/>
          <w:color w:val="000000"/>
          <w:sz w:val="17"/>
        </w:rPr>
        <w:t>1</w:t>
      </w:r>
      <w:r w:rsidR="0097787F">
        <w:rPr>
          <w:rFonts w:ascii="Arial" w:eastAsia="Arial" w:hAnsi="Arial"/>
          <w:b/>
          <w:color w:val="000000"/>
          <w:sz w:val="17"/>
        </w:rPr>
        <w:t>9</w:t>
      </w:r>
    </w:p>
    <w:p w14:paraId="196B2B51" w14:textId="77777777" w:rsidR="005E026D" w:rsidRDefault="005E026D" w:rsidP="00CF62DF">
      <w:pPr>
        <w:spacing w:before="257" w:after="211" w:line="366" w:lineRule="exact"/>
        <w:ind w:left="72"/>
        <w:textAlignment w:val="baseline"/>
        <w:rPr>
          <w:rFonts w:ascii="Arial" w:eastAsia="Arial" w:hAnsi="Arial"/>
          <w:b/>
          <w:i/>
          <w:color w:val="0E79C9"/>
          <w:spacing w:val="15"/>
          <w:sz w:val="28"/>
        </w:rPr>
      </w:pPr>
    </w:p>
    <w:p w14:paraId="3F698988" w14:textId="77777777" w:rsidR="005E026D" w:rsidRDefault="005E026D" w:rsidP="00CF62DF">
      <w:pPr>
        <w:spacing w:before="257" w:after="211" w:line="366" w:lineRule="exact"/>
        <w:ind w:left="72"/>
        <w:textAlignment w:val="baseline"/>
        <w:rPr>
          <w:rFonts w:ascii="Arial" w:eastAsia="Arial" w:hAnsi="Arial"/>
          <w:b/>
          <w:i/>
          <w:color w:val="0E79C9"/>
          <w:spacing w:val="15"/>
          <w:sz w:val="28"/>
        </w:rPr>
      </w:pPr>
    </w:p>
    <w:p w14:paraId="4ECE0EB5" w14:textId="77777777" w:rsidR="005E026D" w:rsidRDefault="005E026D" w:rsidP="00CF62DF">
      <w:pPr>
        <w:spacing w:before="257" w:after="211" w:line="366" w:lineRule="exact"/>
        <w:ind w:left="72"/>
        <w:textAlignment w:val="baseline"/>
        <w:rPr>
          <w:rFonts w:ascii="Arial" w:eastAsia="Arial" w:hAnsi="Arial"/>
          <w:b/>
          <w:i/>
          <w:color w:val="0E79C9"/>
          <w:spacing w:val="15"/>
          <w:sz w:val="28"/>
        </w:rPr>
      </w:pPr>
    </w:p>
    <w:p w14:paraId="52170999" w14:textId="77777777" w:rsidR="005E026D" w:rsidRDefault="005E026D" w:rsidP="00CF62DF">
      <w:pPr>
        <w:spacing w:before="257" w:after="211" w:line="366" w:lineRule="exact"/>
        <w:ind w:left="72"/>
        <w:textAlignment w:val="baseline"/>
        <w:rPr>
          <w:rFonts w:ascii="Arial" w:eastAsia="Arial" w:hAnsi="Arial"/>
          <w:b/>
          <w:i/>
          <w:color w:val="0E79C9"/>
          <w:spacing w:val="15"/>
          <w:sz w:val="28"/>
        </w:rPr>
      </w:pPr>
    </w:p>
    <w:p w14:paraId="58D8163C" w14:textId="77777777" w:rsidR="005E026D" w:rsidRDefault="005E026D" w:rsidP="00CF62DF">
      <w:pPr>
        <w:spacing w:before="257" w:after="211" w:line="366" w:lineRule="exact"/>
        <w:ind w:left="72"/>
        <w:textAlignment w:val="baseline"/>
        <w:rPr>
          <w:rFonts w:ascii="Arial" w:eastAsia="Arial" w:hAnsi="Arial"/>
          <w:b/>
          <w:i/>
          <w:color w:val="0E79C9"/>
          <w:spacing w:val="15"/>
          <w:sz w:val="28"/>
        </w:rPr>
      </w:pPr>
    </w:p>
    <w:p w14:paraId="74D9EBF6" w14:textId="77777777" w:rsidR="005E026D" w:rsidRDefault="005E026D" w:rsidP="00CF62DF">
      <w:pPr>
        <w:spacing w:before="257" w:after="211" w:line="366" w:lineRule="exact"/>
        <w:ind w:left="72"/>
        <w:textAlignment w:val="baseline"/>
        <w:rPr>
          <w:rFonts w:ascii="Arial" w:eastAsia="Arial" w:hAnsi="Arial"/>
          <w:b/>
          <w:i/>
          <w:color w:val="0E79C9"/>
          <w:spacing w:val="15"/>
          <w:sz w:val="28"/>
        </w:rPr>
      </w:pPr>
    </w:p>
    <w:p w14:paraId="673E3958" w14:textId="77777777" w:rsidR="005E026D" w:rsidRDefault="005E026D" w:rsidP="00CF62DF">
      <w:pPr>
        <w:spacing w:before="257" w:after="211" w:line="366" w:lineRule="exact"/>
        <w:ind w:left="72"/>
        <w:textAlignment w:val="baseline"/>
        <w:rPr>
          <w:rFonts w:ascii="Arial" w:eastAsia="Arial" w:hAnsi="Arial"/>
          <w:b/>
          <w:i/>
          <w:color w:val="0E79C9"/>
          <w:spacing w:val="15"/>
          <w:sz w:val="28"/>
        </w:rPr>
      </w:pPr>
    </w:p>
    <w:p w14:paraId="592AE445" w14:textId="77777777" w:rsidR="00F81AFC" w:rsidRDefault="0004447A" w:rsidP="00CF62DF">
      <w:pPr>
        <w:spacing w:before="257" w:after="211" w:line="366" w:lineRule="exact"/>
        <w:ind w:left="72"/>
        <w:textAlignment w:val="baseline"/>
        <w:rPr>
          <w:rFonts w:ascii="Arial" w:eastAsia="Arial" w:hAnsi="Arial"/>
          <w:b/>
          <w:i/>
          <w:color w:val="0E79C9"/>
          <w:spacing w:val="15"/>
          <w:sz w:val="28"/>
        </w:rPr>
      </w:pPr>
      <w:r>
        <w:rPr>
          <w:rFonts w:ascii="Arial" w:eastAsia="Arial" w:hAnsi="Arial"/>
          <w:b/>
          <w:i/>
          <w:color w:val="0E79C9"/>
          <w:spacing w:val="15"/>
          <w:sz w:val="28"/>
        </w:rPr>
        <w:lastRenderedPageBreak/>
        <w:t>Special Instructions</w:t>
      </w:r>
    </w:p>
    <w:p w14:paraId="5D841C35" w14:textId="1868603E" w:rsidR="00F81AFC" w:rsidRDefault="0004447A" w:rsidP="00CF62DF">
      <w:pPr>
        <w:tabs>
          <w:tab w:val="left" w:pos="2088"/>
        </w:tabs>
        <w:spacing w:before="321" w:line="271" w:lineRule="exact"/>
        <w:ind w:left="72"/>
        <w:textAlignment w:val="baseline"/>
        <w:rPr>
          <w:rFonts w:ascii="Arial" w:eastAsia="Arial" w:hAnsi="Arial"/>
          <w:b/>
          <w:i/>
          <w:color w:val="175583"/>
          <w:sz w:val="19"/>
        </w:rPr>
      </w:pPr>
      <w:r>
        <w:rPr>
          <w:rFonts w:ascii="Arial" w:eastAsia="Arial" w:hAnsi="Arial"/>
          <w:b/>
          <w:i/>
          <w:color w:val="175583"/>
          <w:sz w:val="19"/>
        </w:rPr>
        <w:t>Proposal Title</w:t>
      </w:r>
      <w:r w:rsidR="005E026D">
        <w:rPr>
          <w:rFonts w:ascii="Arial" w:eastAsia="Arial" w:hAnsi="Arial"/>
          <w:b/>
          <w:i/>
          <w:color w:val="175583"/>
          <w:sz w:val="19"/>
        </w:rPr>
        <w:t>:</w:t>
      </w:r>
      <w:r w:rsidR="005E026D">
        <w:rPr>
          <w:rFonts w:ascii="Arial" w:eastAsia="Arial" w:hAnsi="Arial"/>
          <w:b/>
          <w:i/>
          <w:color w:val="175583"/>
          <w:sz w:val="19"/>
        </w:rPr>
        <w:tab/>
      </w:r>
      <w:r w:rsidR="00664C8E" w:rsidRPr="00CD7D01">
        <w:rPr>
          <w:rFonts w:ascii="Arial" w:eastAsia="Arial" w:hAnsi="Arial"/>
          <w:b/>
          <w:i/>
          <w:color w:val="175583"/>
          <w:sz w:val="19"/>
          <w:u w:val="single"/>
        </w:rPr>
        <w:t>WLFEA</w:t>
      </w:r>
      <w:r w:rsidR="0099071D" w:rsidRPr="00CD7D01">
        <w:rPr>
          <w:rFonts w:ascii="Arial" w:eastAsia="Arial" w:hAnsi="Arial"/>
          <w:b/>
          <w:i/>
          <w:color w:val="175583"/>
          <w:sz w:val="19"/>
          <w:u w:val="single"/>
        </w:rPr>
        <w:t xml:space="preserve"> </w:t>
      </w:r>
      <w:r w:rsidR="005E026D">
        <w:rPr>
          <w:rFonts w:ascii="Arial" w:eastAsia="Arial" w:hAnsi="Arial"/>
          <w:b/>
          <w:i/>
          <w:color w:val="175583"/>
          <w:sz w:val="19"/>
          <w:u w:val="single"/>
        </w:rPr>
        <w:t>Information Technology</w:t>
      </w:r>
      <w:r>
        <w:rPr>
          <w:rFonts w:ascii="Arial" w:eastAsia="Arial" w:hAnsi="Arial"/>
          <w:b/>
          <w:i/>
          <w:color w:val="175583"/>
          <w:sz w:val="19"/>
          <w:u w:val="single"/>
        </w:rPr>
        <w:t xml:space="preserve"> Services </w:t>
      </w:r>
      <w:r>
        <w:rPr>
          <w:rFonts w:ascii="Arial" w:eastAsia="Arial" w:hAnsi="Arial"/>
          <w:b/>
          <w:i/>
          <w:color w:val="175583"/>
          <w:sz w:val="19"/>
          <w:u w:val="single"/>
        </w:rPr>
        <w:br/>
      </w:r>
      <w:r>
        <w:rPr>
          <w:rFonts w:ascii="Arial" w:eastAsia="Arial" w:hAnsi="Arial"/>
          <w:b/>
          <w:i/>
          <w:color w:val="175583"/>
          <w:sz w:val="19"/>
        </w:rPr>
        <w:t>Proposal Due Date:</w:t>
      </w:r>
      <w:r w:rsidR="005E026D">
        <w:rPr>
          <w:rFonts w:ascii="Arial" w:eastAsia="Arial" w:hAnsi="Arial"/>
          <w:b/>
          <w:i/>
          <w:color w:val="175583"/>
          <w:sz w:val="19"/>
        </w:rPr>
        <w:tab/>
      </w:r>
      <w:r w:rsidR="00C56F99">
        <w:rPr>
          <w:rFonts w:ascii="Arial" w:eastAsia="Arial" w:hAnsi="Arial"/>
          <w:b/>
          <w:i/>
          <w:color w:val="175583"/>
          <w:sz w:val="19"/>
        </w:rPr>
        <w:t>March</w:t>
      </w:r>
      <w:r w:rsidR="00664C8E">
        <w:rPr>
          <w:rFonts w:ascii="Arial" w:eastAsia="Arial" w:hAnsi="Arial"/>
          <w:b/>
          <w:i/>
          <w:color w:val="175583"/>
          <w:sz w:val="19"/>
        </w:rPr>
        <w:t xml:space="preserve"> </w:t>
      </w:r>
      <w:r w:rsidR="00C56F99">
        <w:rPr>
          <w:rFonts w:ascii="Arial" w:eastAsia="Arial" w:hAnsi="Arial"/>
          <w:b/>
          <w:i/>
          <w:color w:val="175583"/>
          <w:sz w:val="19"/>
        </w:rPr>
        <w:t>31</w:t>
      </w:r>
      <w:r w:rsidR="00664C8E">
        <w:rPr>
          <w:rFonts w:ascii="Arial" w:eastAsia="Arial" w:hAnsi="Arial"/>
          <w:b/>
          <w:i/>
          <w:color w:val="175583"/>
          <w:sz w:val="19"/>
        </w:rPr>
        <w:t>, 20</w:t>
      </w:r>
      <w:r w:rsidR="00C56F99">
        <w:rPr>
          <w:rFonts w:ascii="Arial" w:eastAsia="Arial" w:hAnsi="Arial"/>
          <w:b/>
          <w:i/>
          <w:color w:val="175583"/>
          <w:sz w:val="19"/>
        </w:rPr>
        <w:t>25</w:t>
      </w:r>
    </w:p>
    <w:p w14:paraId="303B01BC" w14:textId="77777777" w:rsidR="003D52DB" w:rsidRDefault="0004447A" w:rsidP="003D52DB">
      <w:pPr>
        <w:tabs>
          <w:tab w:val="left" w:pos="1080"/>
        </w:tabs>
        <w:spacing w:before="887" w:line="337" w:lineRule="exact"/>
        <w:ind w:left="432"/>
        <w:textAlignment w:val="baseline"/>
        <w:rPr>
          <w:rFonts w:ascii="Arial" w:eastAsia="Arial" w:hAnsi="Arial"/>
          <w:b/>
          <w:color w:val="175583"/>
          <w:spacing w:val="-3"/>
          <w:sz w:val="28"/>
        </w:rPr>
      </w:pPr>
      <w:r>
        <w:rPr>
          <w:rFonts w:ascii="Arial" w:eastAsia="Arial" w:hAnsi="Arial"/>
          <w:b/>
          <w:color w:val="175583"/>
          <w:spacing w:val="-3"/>
          <w:sz w:val="28"/>
        </w:rPr>
        <w:t>I.</w:t>
      </w:r>
      <w:r>
        <w:rPr>
          <w:rFonts w:ascii="Arial" w:eastAsia="Arial" w:hAnsi="Arial"/>
          <w:b/>
          <w:color w:val="175583"/>
          <w:spacing w:val="-3"/>
          <w:sz w:val="28"/>
        </w:rPr>
        <w:tab/>
        <w:t>Introduction</w:t>
      </w:r>
      <w:r w:rsidR="005E35FE">
        <w:rPr>
          <w:rFonts w:ascii="Arial" w:eastAsia="Arial" w:hAnsi="Arial"/>
          <w:b/>
          <w:color w:val="175583"/>
          <w:spacing w:val="-3"/>
          <w:sz w:val="28"/>
        </w:rPr>
        <w:t>:</w:t>
      </w:r>
    </w:p>
    <w:p w14:paraId="62BE5306" w14:textId="77777777" w:rsidR="003D52DB" w:rsidRDefault="003D52DB" w:rsidP="003D52DB">
      <w:pPr>
        <w:rPr>
          <w:b/>
          <w:bCs/>
          <w:color w:val="000000"/>
          <w:sz w:val="20"/>
          <w:szCs w:val="20"/>
        </w:rPr>
      </w:pPr>
    </w:p>
    <w:p w14:paraId="00582BCD" w14:textId="339477EE" w:rsidR="001F2505" w:rsidRDefault="0004447A" w:rsidP="005E35FE">
      <w:pPr>
        <w:ind w:firstLine="432"/>
        <w:rPr>
          <w:rFonts w:ascii="Arial" w:hAnsi="Arial" w:cs="Arial"/>
          <w:b/>
          <w:bCs/>
          <w:color w:val="000000"/>
          <w:sz w:val="20"/>
          <w:szCs w:val="20"/>
        </w:rPr>
      </w:pPr>
      <w:r w:rsidRPr="00664C8E">
        <w:rPr>
          <w:rFonts w:ascii="Arial" w:hAnsi="Arial" w:cs="Arial"/>
          <w:b/>
          <w:bCs/>
          <w:color w:val="000000"/>
          <w:sz w:val="20"/>
          <w:szCs w:val="20"/>
        </w:rPr>
        <w:t xml:space="preserve">Western Lane </w:t>
      </w:r>
      <w:r w:rsidR="00664C8E" w:rsidRPr="00664C8E">
        <w:rPr>
          <w:rFonts w:ascii="Arial" w:hAnsi="Arial" w:cs="Arial"/>
          <w:b/>
          <w:bCs/>
          <w:color w:val="000000"/>
          <w:sz w:val="20"/>
          <w:szCs w:val="20"/>
        </w:rPr>
        <w:t>Fire and EMS Authority</w:t>
      </w:r>
      <w:r w:rsidR="00664C8E">
        <w:rPr>
          <w:rFonts w:ascii="Arial" w:hAnsi="Arial" w:cs="Arial"/>
          <w:b/>
          <w:bCs/>
          <w:color w:val="000000"/>
          <w:sz w:val="20"/>
          <w:szCs w:val="20"/>
        </w:rPr>
        <w:t xml:space="preserve"> </w:t>
      </w:r>
      <w:r w:rsidR="001F2505">
        <w:rPr>
          <w:rFonts w:ascii="Arial" w:hAnsi="Arial" w:cs="Arial"/>
          <w:b/>
          <w:bCs/>
          <w:color w:val="000000"/>
          <w:sz w:val="20"/>
          <w:szCs w:val="20"/>
        </w:rPr>
        <w:t xml:space="preserve">(WLFEA) </w:t>
      </w:r>
      <w:r w:rsidR="00664C8E">
        <w:rPr>
          <w:rFonts w:ascii="Arial" w:hAnsi="Arial" w:cs="Arial"/>
          <w:b/>
          <w:bCs/>
          <w:color w:val="000000"/>
          <w:sz w:val="20"/>
          <w:szCs w:val="20"/>
        </w:rPr>
        <w:t xml:space="preserve">provides administrative services for Siuslaw Valley Fire and Rescue </w:t>
      </w:r>
      <w:r w:rsidR="001F2505">
        <w:rPr>
          <w:rFonts w:ascii="Arial" w:hAnsi="Arial" w:cs="Arial"/>
          <w:b/>
          <w:bCs/>
          <w:color w:val="000000"/>
          <w:sz w:val="20"/>
          <w:szCs w:val="20"/>
        </w:rPr>
        <w:t xml:space="preserve">(SVFR) </w:t>
      </w:r>
      <w:r w:rsidR="00664C8E">
        <w:rPr>
          <w:rFonts w:ascii="Arial" w:hAnsi="Arial" w:cs="Arial"/>
          <w:b/>
          <w:bCs/>
          <w:color w:val="000000"/>
          <w:sz w:val="20"/>
          <w:szCs w:val="20"/>
        </w:rPr>
        <w:t xml:space="preserve">and Western Lane Ambulance </w:t>
      </w:r>
      <w:r w:rsidR="001F2505">
        <w:rPr>
          <w:rFonts w:ascii="Arial" w:hAnsi="Arial" w:cs="Arial"/>
          <w:b/>
          <w:bCs/>
          <w:color w:val="000000"/>
          <w:sz w:val="20"/>
          <w:szCs w:val="20"/>
        </w:rPr>
        <w:t>D</w:t>
      </w:r>
      <w:r w:rsidR="00664C8E">
        <w:rPr>
          <w:rFonts w:ascii="Arial" w:hAnsi="Arial" w:cs="Arial"/>
          <w:b/>
          <w:bCs/>
          <w:color w:val="000000"/>
          <w:sz w:val="20"/>
          <w:szCs w:val="20"/>
        </w:rPr>
        <w:t>istrict</w:t>
      </w:r>
      <w:r w:rsidR="001F2505">
        <w:rPr>
          <w:rFonts w:ascii="Arial" w:hAnsi="Arial" w:cs="Arial"/>
          <w:b/>
          <w:bCs/>
          <w:color w:val="000000"/>
          <w:sz w:val="20"/>
          <w:szCs w:val="20"/>
        </w:rPr>
        <w:t xml:space="preserve"> (WLAD)</w:t>
      </w:r>
      <w:r w:rsidR="00664C8E">
        <w:rPr>
          <w:rFonts w:ascii="Arial" w:hAnsi="Arial" w:cs="Arial"/>
          <w:b/>
          <w:bCs/>
          <w:color w:val="000000"/>
          <w:sz w:val="20"/>
          <w:szCs w:val="20"/>
        </w:rPr>
        <w:t xml:space="preserve">. </w:t>
      </w:r>
    </w:p>
    <w:p w14:paraId="5F3C0DA7" w14:textId="77777777" w:rsidR="001F2505" w:rsidRDefault="001F2505" w:rsidP="005E35FE">
      <w:pPr>
        <w:ind w:firstLine="432"/>
        <w:rPr>
          <w:rFonts w:ascii="Arial" w:hAnsi="Arial" w:cs="Arial"/>
          <w:b/>
          <w:bCs/>
          <w:color w:val="000000"/>
          <w:sz w:val="20"/>
          <w:szCs w:val="20"/>
        </w:rPr>
      </w:pPr>
    </w:p>
    <w:p w14:paraId="69AE95A9" w14:textId="41E4A4F2" w:rsidR="001F2505" w:rsidRDefault="001F2505" w:rsidP="005E35FE">
      <w:pPr>
        <w:ind w:firstLine="432"/>
        <w:rPr>
          <w:rFonts w:ascii="Arial" w:hAnsi="Arial" w:cs="Arial"/>
          <w:b/>
          <w:bCs/>
          <w:color w:val="000000"/>
          <w:sz w:val="20"/>
          <w:szCs w:val="20"/>
        </w:rPr>
      </w:pPr>
      <w:r>
        <w:rPr>
          <w:rFonts w:ascii="Arial" w:hAnsi="Arial" w:cs="Arial"/>
          <w:b/>
          <w:bCs/>
          <w:color w:val="000000"/>
          <w:sz w:val="20"/>
          <w:szCs w:val="20"/>
        </w:rPr>
        <w:t xml:space="preserve">WLFEA employs </w:t>
      </w:r>
      <w:r w:rsidR="0042502B">
        <w:rPr>
          <w:rFonts w:ascii="Arial" w:hAnsi="Arial" w:cs="Arial"/>
          <w:b/>
          <w:bCs/>
          <w:color w:val="000000"/>
          <w:sz w:val="20"/>
          <w:szCs w:val="20"/>
        </w:rPr>
        <w:t>13</w:t>
      </w:r>
      <w:r w:rsidR="00844231" w:rsidRPr="0042502B">
        <w:rPr>
          <w:rFonts w:ascii="Arial" w:hAnsi="Arial" w:cs="Arial"/>
          <w:b/>
          <w:bCs/>
          <w:color w:val="000000"/>
          <w:sz w:val="20"/>
          <w:szCs w:val="20"/>
        </w:rPr>
        <w:t xml:space="preserve"> </w:t>
      </w:r>
      <w:r w:rsidRPr="0042502B">
        <w:rPr>
          <w:rFonts w:ascii="Arial" w:hAnsi="Arial" w:cs="Arial"/>
          <w:b/>
          <w:bCs/>
          <w:color w:val="000000"/>
          <w:sz w:val="20"/>
          <w:szCs w:val="20"/>
        </w:rPr>
        <w:t>full</w:t>
      </w:r>
      <w:r w:rsidR="0042502B">
        <w:rPr>
          <w:rFonts w:ascii="Arial" w:hAnsi="Arial" w:cs="Arial"/>
          <w:b/>
          <w:bCs/>
          <w:color w:val="000000"/>
          <w:sz w:val="20"/>
          <w:szCs w:val="20"/>
        </w:rPr>
        <w:t>-</w:t>
      </w:r>
      <w:r w:rsidRPr="0042502B">
        <w:rPr>
          <w:rFonts w:ascii="Arial" w:hAnsi="Arial" w:cs="Arial"/>
          <w:b/>
          <w:bCs/>
          <w:color w:val="000000"/>
          <w:sz w:val="20"/>
          <w:szCs w:val="20"/>
        </w:rPr>
        <w:t xml:space="preserve">time </w:t>
      </w:r>
      <w:r w:rsidR="0042502B" w:rsidRPr="0042502B">
        <w:rPr>
          <w:rFonts w:ascii="Arial" w:hAnsi="Arial" w:cs="Arial"/>
          <w:b/>
          <w:bCs/>
          <w:color w:val="000000"/>
          <w:sz w:val="20"/>
          <w:szCs w:val="20"/>
        </w:rPr>
        <w:t xml:space="preserve">administration </w:t>
      </w:r>
      <w:r w:rsidR="00E8397D" w:rsidRPr="0042502B">
        <w:rPr>
          <w:rFonts w:ascii="Arial" w:hAnsi="Arial" w:cs="Arial"/>
          <w:b/>
          <w:bCs/>
          <w:color w:val="000000"/>
          <w:sz w:val="20"/>
          <w:szCs w:val="20"/>
        </w:rPr>
        <w:t>staff,</w:t>
      </w:r>
      <w:r w:rsidRPr="0042502B">
        <w:rPr>
          <w:rFonts w:ascii="Arial" w:hAnsi="Arial" w:cs="Arial"/>
          <w:b/>
          <w:bCs/>
          <w:color w:val="000000"/>
          <w:sz w:val="20"/>
          <w:szCs w:val="20"/>
        </w:rPr>
        <w:t xml:space="preserve"> </w:t>
      </w:r>
      <w:r w:rsidR="0042502B">
        <w:rPr>
          <w:rFonts w:ascii="Arial" w:hAnsi="Arial" w:cs="Arial"/>
          <w:b/>
          <w:bCs/>
          <w:color w:val="000000"/>
          <w:sz w:val="20"/>
          <w:szCs w:val="20"/>
        </w:rPr>
        <w:t>30 full-time responders, 22 part-time responders, and 20</w:t>
      </w:r>
      <w:r w:rsidR="00E8397D" w:rsidRPr="0042502B">
        <w:rPr>
          <w:rFonts w:ascii="Arial" w:hAnsi="Arial" w:cs="Arial"/>
          <w:b/>
          <w:bCs/>
          <w:color w:val="000000"/>
          <w:sz w:val="20"/>
          <w:szCs w:val="20"/>
        </w:rPr>
        <w:t xml:space="preserve"> </w:t>
      </w:r>
      <w:r w:rsidRPr="0042502B">
        <w:rPr>
          <w:rFonts w:ascii="Arial" w:hAnsi="Arial" w:cs="Arial"/>
          <w:b/>
          <w:bCs/>
          <w:color w:val="000000"/>
          <w:sz w:val="20"/>
          <w:szCs w:val="20"/>
        </w:rPr>
        <w:t>volunteers.</w:t>
      </w:r>
    </w:p>
    <w:p w14:paraId="2F147EAC" w14:textId="77777777" w:rsidR="001F2505" w:rsidRDefault="001F2505" w:rsidP="005E35FE">
      <w:pPr>
        <w:ind w:firstLine="432"/>
        <w:rPr>
          <w:rFonts w:ascii="Arial" w:hAnsi="Arial" w:cs="Arial"/>
          <w:b/>
          <w:bCs/>
          <w:color w:val="000000"/>
          <w:sz w:val="20"/>
          <w:szCs w:val="20"/>
        </w:rPr>
      </w:pPr>
    </w:p>
    <w:p w14:paraId="161A27B1" w14:textId="3ABD0C9A" w:rsidR="00F81AFC" w:rsidRDefault="00664C8E" w:rsidP="00E8397D">
      <w:pPr>
        <w:ind w:firstLine="432"/>
        <w:rPr>
          <w:rFonts w:ascii="Arial" w:eastAsia="Arial" w:hAnsi="Arial"/>
          <w:b/>
          <w:color w:val="000000"/>
          <w:sz w:val="19"/>
        </w:rPr>
      </w:pPr>
      <w:r>
        <w:rPr>
          <w:rFonts w:ascii="Arial" w:hAnsi="Arial" w:cs="Arial"/>
          <w:b/>
          <w:bCs/>
          <w:color w:val="000000"/>
          <w:sz w:val="20"/>
          <w:szCs w:val="20"/>
        </w:rPr>
        <w:t>SVFR</w:t>
      </w:r>
      <w:r w:rsidR="0004447A">
        <w:rPr>
          <w:color w:val="000000"/>
          <w:sz w:val="24"/>
          <w:szCs w:val="24"/>
        </w:rPr>
        <w:t xml:space="preserve"> </w:t>
      </w:r>
      <w:r w:rsidR="0004447A">
        <w:rPr>
          <w:rFonts w:ascii="Arial" w:eastAsia="Arial" w:hAnsi="Arial"/>
          <w:b/>
          <w:color w:val="000000"/>
          <w:sz w:val="19"/>
        </w:rPr>
        <w:t xml:space="preserve">is an Oregon </w:t>
      </w:r>
      <w:r w:rsidR="00D819CC">
        <w:rPr>
          <w:rFonts w:ascii="Arial" w:eastAsia="Arial" w:hAnsi="Arial"/>
          <w:b/>
          <w:color w:val="000000"/>
          <w:sz w:val="19"/>
        </w:rPr>
        <w:t>Special District</w:t>
      </w:r>
      <w:r w:rsidR="0004447A">
        <w:rPr>
          <w:rFonts w:ascii="Arial" w:eastAsia="Arial" w:hAnsi="Arial"/>
          <w:b/>
          <w:color w:val="000000"/>
          <w:sz w:val="19"/>
        </w:rPr>
        <w:t xml:space="preserve"> </w:t>
      </w:r>
      <w:r w:rsidR="001F2505">
        <w:rPr>
          <w:rFonts w:ascii="Arial" w:eastAsia="Arial" w:hAnsi="Arial"/>
          <w:b/>
          <w:color w:val="000000"/>
          <w:sz w:val="19"/>
        </w:rPr>
        <w:t>that covers 120 square miles.</w:t>
      </w:r>
      <w:r w:rsidR="0004447A">
        <w:rPr>
          <w:rFonts w:ascii="Arial" w:eastAsia="Arial" w:hAnsi="Arial"/>
          <w:b/>
          <w:color w:val="000000"/>
          <w:sz w:val="19"/>
        </w:rPr>
        <w:t xml:space="preserve"> The District has an annual expenditure budget of </w:t>
      </w:r>
      <w:r w:rsidR="00E8397D">
        <w:rPr>
          <w:rFonts w:ascii="Arial" w:eastAsia="Arial" w:hAnsi="Arial"/>
          <w:b/>
          <w:color w:val="000000"/>
          <w:sz w:val="19"/>
        </w:rPr>
        <w:t xml:space="preserve">close </w:t>
      </w:r>
      <w:r w:rsidR="00E8397D" w:rsidRPr="0042502B">
        <w:rPr>
          <w:rFonts w:ascii="Arial" w:eastAsia="Arial" w:hAnsi="Arial"/>
          <w:b/>
          <w:color w:val="000000"/>
          <w:sz w:val="19"/>
        </w:rPr>
        <w:t xml:space="preserve">to </w:t>
      </w:r>
      <w:r w:rsidR="0004447A" w:rsidRPr="0042502B">
        <w:rPr>
          <w:rFonts w:ascii="Arial" w:eastAsia="Arial" w:hAnsi="Arial"/>
          <w:b/>
          <w:color w:val="000000"/>
          <w:sz w:val="19"/>
        </w:rPr>
        <w:t>$</w:t>
      </w:r>
      <w:r w:rsidR="0042502B">
        <w:rPr>
          <w:rFonts w:ascii="Arial" w:eastAsia="Arial" w:hAnsi="Arial"/>
          <w:b/>
          <w:color w:val="000000"/>
          <w:sz w:val="19"/>
        </w:rPr>
        <w:t>3.7</w:t>
      </w:r>
      <w:r w:rsidR="0004447A">
        <w:rPr>
          <w:rFonts w:ascii="Arial" w:eastAsia="Arial" w:hAnsi="Arial"/>
          <w:b/>
          <w:color w:val="000000"/>
          <w:sz w:val="19"/>
        </w:rPr>
        <w:t xml:space="preserve"> million with revenue from a variety of sources. The funding is derived primarily from property tax support, fees, grants and contracts.</w:t>
      </w:r>
    </w:p>
    <w:p w14:paraId="47DE5DFE" w14:textId="38C8B4E9" w:rsidR="00E8397D" w:rsidRDefault="00E8397D" w:rsidP="00E8397D">
      <w:pPr>
        <w:ind w:firstLine="432"/>
        <w:rPr>
          <w:rFonts w:ascii="Arial" w:eastAsia="Arial" w:hAnsi="Arial"/>
          <w:b/>
          <w:color w:val="000000"/>
          <w:sz w:val="19"/>
        </w:rPr>
      </w:pPr>
    </w:p>
    <w:p w14:paraId="06D12E1B" w14:textId="5D255B53" w:rsidR="00E8397D" w:rsidRPr="005E026D" w:rsidRDefault="00E8397D" w:rsidP="00E8397D">
      <w:pPr>
        <w:ind w:firstLine="432"/>
        <w:rPr>
          <w:color w:val="000000"/>
          <w:sz w:val="24"/>
          <w:szCs w:val="24"/>
        </w:rPr>
      </w:pPr>
      <w:r>
        <w:rPr>
          <w:rFonts w:ascii="Arial" w:hAnsi="Arial" w:cs="Arial"/>
          <w:b/>
          <w:bCs/>
          <w:color w:val="000000"/>
          <w:sz w:val="20"/>
          <w:szCs w:val="20"/>
        </w:rPr>
        <w:t>WLAD</w:t>
      </w:r>
      <w:r>
        <w:rPr>
          <w:color w:val="000000"/>
          <w:sz w:val="24"/>
          <w:szCs w:val="24"/>
        </w:rPr>
        <w:t xml:space="preserve"> </w:t>
      </w:r>
      <w:r>
        <w:rPr>
          <w:rFonts w:ascii="Arial" w:eastAsia="Arial" w:hAnsi="Arial"/>
          <w:b/>
          <w:color w:val="000000"/>
          <w:sz w:val="19"/>
        </w:rPr>
        <w:t xml:space="preserve">is also an Oregon </w:t>
      </w:r>
      <w:r w:rsidR="00D819CC">
        <w:rPr>
          <w:rFonts w:ascii="Arial" w:eastAsia="Arial" w:hAnsi="Arial"/>
          <w:b/>
          <w:color w:val="000000"/>
          <w:sz w:val="19"/>
        </w:rPr>
        <w:t>Special District</w:t>
      </w:r>
      <w:r>
        <w:rPr>
          <w:rFonts w:ascii="Arial" w:eastAsia="Arial" w:hAnsi="Arial"/>
          <w:b/>
          <w:color w:val="000000"/>
          <w:sz w:val="19"/>
        </w:rPr>
        <w:t xml:space="preserve"> that covers </w:t>
      </w:r>
      <w:r w:rsidR="0042502B">
        <w:rPr>
          <w:rFonts w:ascii="Arial" w:eastAsia="Arial" w:hAnsi="Arial"/>
          <w:b/>
          <w:color w:val="000000"/>
          <w:sz w:val="19"/>
        </w:rPr>
        <w:t xml:space="preserve">over 550 </w:t>
      </w:r>
      <w:r>
        <w:rPr>
          <w:rFonts w:ascii="Arial" w:eastAsia="Arial" w:hAnsi="Arial"/>
          <w:b/>
          <w:color w:val="000000"/>
          <w:sz w:val="19"/>
        </w:rPr>
        <w:t xml:space="preserve">square miles. The District has an annual expenditure budget of over </w:t>
      </w:r>
      <w:r w:rsidRPr="0042502B">
        <w:rPr>
          <w:rFonts w:ascii="Arial" w:eastAsia="Arial" w:hAnsi="Arial"/>
          <w:b/>
          <w:color w:val="000000"/>
          <w:sz w:val="19"/>
        </w:rPr>
        <w:t>$</w:t>
      </w:r>
      <w:r w:rsidR="0042502B">
        <w:rPr>
          <w:rFonts w:ascii="Arial" w:eastAsia="Arial" w:hAnsi="Arial"/>
          <w:b/>
          <w:color w:val="000000"/>
          <w:sz w:val="19"/>
        </w:rPr>
        <w:t>4.7</w:t>
      </w:r>
      <w:r>
        <w:rPr>
          <w:rFonts w:ascii="Arial" w:eastAsia="Arial" w:hAnsi="Arial"/>
          <w:b/>
          <w:color w:val="000000"/>
          <w:sz w:val="19"/>
        </w:rPr>
        <w:t xml:space="preserve"> million with revenue from a variety of sources. The funding is derived primarily from property tax support and transport fees, as well as other fees, grants and contracts.</w:t>
      </w:r>
    </w:p>
    <w:p w14:paraId="04717304" w14:textId="77777777" w:rsidR="00F81AFC" w:rsidRDefault="0088013D" w:rsidP="00CF62DF">
      <w:pPr>
        <w:tabs>
          <w:tab w:val="left" w:pos="1080"/>
        </w:tabs>
        <w:spacing w:before="686" w:line="337" w:lineRule="exact"/>
        <w:ind w:left="432"/>
        <w:textAlignment w:val="baseline"/>
        <w:rPr>
          <w:rFonts w:ascii="Arial" w:eastAsia="Arial" w:hAnsi="Arial"/>
          <w:b/>
          <w:color w:val="175583"/>
          <w:spacing w:val="-8"/>
          <w:sz w:val="28"/>
        </w:rPr>
      </w:pPr>
      <w:r>
        <w:rPr>
          <w:rFonts w:ascii="Arial" w:eastAsia="Arial" w:hAnsi="Arial"/>
          <w:b/>
          <w:color w:val="175583"/>
          <w:spacing w:val="-8"/>
          <w:sz w:val="28"/>
        </w:rPr>
        <w:t>II</w:t>
      </w:r>
      <w:r w:rsidR="0004447A">
        <w:rPr>
          <w:rFonts w:ascii="Arial" w:eastAsia="Arial" w:hAnsi="Arial"/>
          <w:b/>
          <w:color w:val="175583"/>
          <w:spacing w:val="-8"/>
          <w:sz w:val="28"/>
        </w:rPr>
        <w:t>.</w:t>
      </w:r>
      <w:r w:rsidR="0004447A">
        <w:rPr>
          <w:rFonts w:ascii="Arial" w:eastAsia="Arial" w:hAnsi="Arial"/>
          <w:b/>
          <w:color w:val="175583"/>
          <w:spacing w:val="-8"/>
          <w:sz w:val="28"/>
        </w:rPr>
        <w:tab/>
        <w:t>Issuing Office</w:t>
      </w:r>
      <w:r w:rsidR="005E35FE">
        <w:rPr>
          <w:rFonts w:ascii="Arial" w:eastAsia="Arial" w:hAnsi="Arial"/>
          <w:b/>
          <w:color w:val="175583"/>
          <w:spacing w:val="-8"/>
          <w:sz w:val="28"/>
        </w:rPr>
        <w:t>:</w:t>
      </w:r>
    </w:p>
    <w:p w14:paraId="0F561F65" w14:textId="77777777" w:rsidR="003D52DB" w:rsidRDefault="003D52DB" w:rsidP="003D52DB">
      <w:pPr>
        <w:spacing w:line="261" w:lineRule="exact"/>
        <w:ind w:left="72" w:right="144"/>
        <w:textAlignment w:val="baseline"/>
        <w:rPr>
          <w:rFonts w:ascii="Arial" w:eastAsia="Arial" w:hAnsi="Arial"/>
          <w:b/>
          <w:color w:val="000000"/>
          <w:sz w:val="19"/>
        </w:rPr>
      </w:pPr>
    </w:p>
    <w:p w14:paraId="75FF2F58" w14:textId="25C3F7D1" w:rsidR="00F81AFC" w:rsidRDefault="0004447A" w:rsidP="005E35FE">
      <w:pPr>
        <w:spacing w:line="261" w:lineRule="exact"/>
        <w:ind w:left="72" w:right="144" w:firstLine="360"/>
        <w:textAlignment w:val="baseline"/>
        <w:rPr>
          <w:rFonts w:ascii="Arial" w:eastAsia="Arial" w:hAnsi="Arial"/>
          <w:b/>
          <w:color w:val="000000"/>
          <w:sz w:val="19"/>
        </w:rPr>
      </w:pPr>
      <w:r>
        <w:rPr>
          <w:rFonts w:ascii="Arial" w:eastAsia="Arial" w:hAnsi="Arial"/>
          <w:b/>
          <w:color w:val="000000"/>
          <w:sz w:val="19"/>
        </w:rPr>
        <w:t xml:space="preserve">The </w:t>
      </w:r>
      <w:r w:rsidR="00E8397D">
        <w:rPr>
          <w:rFonts w:ascii="Arial" w:eastAsia="Arial" w:hAnsi="Arial"/>
          <w:b/>
          <w:color w:val="000000"/>
          <w:sz w:val="19"/>
        </w:rPr>
        <w:t>Administration</w:t>
      </w:r>
      <w:r>
        <w:rPr>
          <w:rFonts w:ascii="Arial" w:eastAsia="Arial" w:hAnsi="Arial"/>
          <w:b/>
          <w:color w:val="000000"/>
          <w:sz w:val="19"/>
        </w:rPr>
        <w:t xml:space="preserve"> Department of </w:t>
      </w:r>
      <w:r w:rsidR="00E8397D">
        <w:rPr>
          <w:rFonts w:ascii="Arial" w:eastAsia="Arial" w:hAnsi="Arial"/>
          <w:b/>
          <w:color w:val="000000"/>
          <w:sz w:val="19"/>
        </w:rPr>
        <w:t>WLFEA</w:t>
      </w:r>
      <w:r>
        <w:rPr>
          <w:rFonts w:ascii="Arial" w:eastAsia="Arial" w:hAnsi="Arial"/>
          <w:b/>
          <w:color w:val="000000"/>
          <w:sz w:val="19"/>
        </w:rPr>
        <w:t xml:space="preserve"> will issue the Request for Proposals documents and that office shall be the sole point of contact. Please contact the following person:</w:t>
      </w:r>
    </w:p>
    <w:p w14:paraId="59C83203" w14:textId="77777777" w:rsidR="0004447A" w:rsidRDefault="0004447A" w:rsidP="00CF62DF">
      <w:pPr>
        <w:rPr>
          <w:rFonts w:ascii="Arial" w:eastAsia="Arial" w:hAnsi="Arial"/>
          <w:b/>
          <w:color w:val="175583"/>
          <w:spacing w:val="3"/>
          <w:sz w:val="19"/>
          <w:u w:val="single"/>
        </w:rPr>
      </w:pPr>
    </w:p>
    <w:p w14:paraId="70337E6B" w14:textId="77777777" w:rsidR="0004447A" w:rsidRDefault="0004447A" w:rsidP="00CF62DF">
      <w:pPr>
        <w:rPr>
          <w:rFonts w:ascii="Arial" w:eastAsia="Arial" w:hAnsi="Arial"/>
          <w:b/>
          <w:color w:val="175583"/>
          <w:spacing w:val="3"/>
          <w:sz w:val="19"/>
          <w:u w:val="single"/>
        </w:rPr>
      </w:pPr>
    </w:p>
    <w:p w14:paraId="0285CD34" w14:textId="5829FED7" w:rsidR="0004447A" w:rsidRPr="005E35FE" w:rsidRDefault="00C56F99" w:rsidP="00CF62DF">
      <w:pPr>
        <w:rPr>
          <w:rFonts w:ascii="Arial Black" w:hAnsi="Arial Black"/>
          <w:sz w:val="24"/>
          <w:szCs w:val="24"/>
          <w:u w:val="single"/>
        </w:rPr>
      </w:pPr>
      <w:r>
        <w:rPr>
          <w:rFonts w:ascii="Arial Black" w:hAnsi="Arial Black"/>
          <w:sz w:val="24"/>
          <w:szCs w:val="24"/>
          <w:u w:val="single"/>
        </w:rPr>
        <w:t>Trish Lutgen</w:t>
      </w:r>
    </w:p>
    <w:p w14:paraId="621E00F5" w14:textId="77777777" w:rsidR="0004447A" w:rsidRDefault="0004447A" w:rsidP="00CF62DF">
      <w:pPr>
        <w:rPr>
          <w:rFonts w:ascii="Calibri" w:hAnsi="Calibri"/>
          <w:color w:val="000000"/>
          <w:sz w:val="24"/>
          <w:szCs w:val="24"/>
        </w:rPr>
      </w:pPr>
      <w:r>
        <w:rPr>
          <w:color w:val="000000"/>
          <w:sz w:val="24"/>
          <w:szCs w:val="24"/>
        </w:rPr>
        <w:t>Office Manager</w:t>
      </w:r>
    </w:p>
    <w:p w14:paraId="066FF59F" w14:textId="61E9C0A0" w:rsidR="00E8397D" w:rsidRDefault="00E8397D" w:rsidP="00CF62DF">
      <w:pPr>
        <w:rPr>
          <w:color w:val="000000"/>
          <w:sz w:val="24"/>
          <w:szCs w:val="24"/>
        </w:rPr>
      </w:pPr>
      <w:r>
        <w:rPr>
          <w:color w:val="000000"/>
          <w:sz w:val="24"/>
          <w:szCs w:val="24"/>
        </w:rPr>
        <w:t>Western Lane Fire and EMS Authority</w:t>
      </w:r>
    </w:p>
    <w:p w14:paraId="1E1912B1" w14:textId="7EC27E30" w:rsidR="0004447A" w:rsidRDefault="0004447A" w:rsidP="00CF62DF">
      <w:pPr>
        <w:rPr>
          <w:color w:val="000000"/>
          <w:sz w:val="24"/>
          <w:szCs w:val="24"/>
        </w:rPr>
      </w:pPr>
      <w:r>
        <w:rPr>
          <w:color w:val="000000"/>
          <w:sz w:val="24"/>
          <w:szCs w:val="24"/>
        </w:rPr>
        <w:t>2625 Highway 101</w:t>
      </w:r>
    </w:p>
    <w:p w14:paraId="42EEC01B" w14:textId="77777777" w:rsidR="0004447A" w:rsidRDefault="0004447A" w:rsidP="00CF62DF">
      <w:pPr>
        <w:rPr>
          <w:color w:val="000000"/>
          <w:sz w:val="24"/>
          <w:szCs w:val="24"/>
        </w:rPr>
      </w:pPr>
      <w:r>
        <w:rPr>
          <w:color w:val="000000"/>
          <w:sz w:val="24"/>
          <w:szCs w:val="24"/>
        </w:rPr>
        <w:t>Florence, OR. 97439</w:t>
      </w:r>
    </w:p>
    <w:p w14:paraId="5C4CA14D" w14:textId="77777777" w:rsidR="0004447A" w:rsidRDefault="0004447A" w:rsidP="00CF62DF">
      <w:pPr>
        <w:rPr>
          <w:color w:val="000000"/>
          <w:sz w:val="24"/>
          <w:szCs w:val="24"/>
        </w:rPr>
      </w:pPr>
      <w:r>
        <w:rPr>
          <w:color w:val="000000"/>
          <w:sz w:val="24"/>
          <w:szCs w:val="24"/>
        </w:rPr>
        <w:t>541.997.3212</w:t>
      </w:r>
    </w:p>
    <w:p w14:paraId="02D4EA7B" w14:textId="0524ED6F" w:rsidR="0004447A" w:rsidRDefault="00964F25" w:rsidP="00CF62DF">
      <w:pPr>
        <w:rPr>
          <w:rStyle w:val="Hyperlink"/>
          <w:sz w:val="24"/>
          <w:szCs w:val="24"/>
        </w:rPr>
      </w:pPr>
      <w:hyperlink r:id="rId9" w:history="1">
        <w:r w:rsidR="00C56F99">
          <w:rPr>
            <w:rStyle w:val="Hyperlink"/>
            <w:sz w:val="24"/>
            <w:szCs w:val="24"/>
          </w:rPr>
          <w:t>trish@wlfea.org</w:t>
        </w:r>
      </w:hyperlink>
    </w:p>
    <w:p w14:paraId="598D4EC5" w14:textId="5B554A0E" w:rsidR="00262835" w:rsidRDefault="00262835" w:rsidP="00CF62DF">
      <w:pPr>
        <w:rPr>
          <w:rStyle w:val="Hyperlink"/>
        </w:rPr>
      </w:pPr>
    </w:p>
    <w:p w14:paraId="1B324DE0" w14:textId="77777777" w:rsidR="00316337" w:rsidRDefault="00316337" w:rsidP="00316337">
      <w:pPr>
        <w:tabs>
          <w:tab w:val="left" w:pos="1080"/>
        </w:tabs>
        <w:spacing w:before="686" w:line="337" w:lineRule="exact"/>
        <w:ind w:left="432"/>
        <w:textAlignment w:val="baseline"/>
        <w:rPr>
          <w:rFonts w:ascii="Arial" w:eastAsia="Arial" w:hAnsi="Arial"/>
          <w:b/>
          <w:color w:val="175583"/>
          <w:spacing w:val="-8"/>
          <w:sz w:val="28"/>
        </w:rPr>
      </w:pPr>
    </w:p>
    <w:p w14:paraId="363EB415" w14:textId="6E06F001" w:rsidR="00316337" w:rsidRDefault="00316337" w:rsidP="00316337">
      <w:pPr>
        <w:tabs>
          <w:tab w:val="left" w:pos="1080"/>
        </w:tabs>
        <w:spacing w:before="686" w:line="337" w:lineRule="exact"/>
        <w:ind w:left="432"/>
        <w:textAlignment w:val="baseline"/>
        <w:rPr>
          <w:rFonts w:ascii="Arial" w:eastAsia="Arial" w:hAnsi="Arial"/>
          <w:b/>
          <w:color w:val="175583"/>
          <w:spacing w:val="-8"/>
          <w:sz w:val="28"/>
        </w:rPr>
      </w:pPr>
      <w:r>
        <w:rPr>
          <w:rFonts w:ascii="Arial" w:eastAsia="Arial" w:hAnsi="Arial"/>
          <w:b/>
          <w:color w:val="175583"/>
          <w:spacing w:val="-8"/>
          <w:sz w:val="28"/>
        </w:rPr>
        <w:lastRenderedPageBreak/>
        <w:t>III.</w:t>
      </w:r>
      <w:r>
        <w:rPr>
          <w:rFonts w:ascii="Arial" w:eastAsia="Arial" w:hAnsi="Arial"/>
          <w:b/>
          <w:color w:val="175583"/>
          <w:spacing w:val="-8"/>
          <w:sz w:val="28"/>
        </w:rPr>
        <w:tab/>
        <w:t>Schedule of RFP Events:</w:t>
      </w:r>
    </w:p>
    <w:tbl>
      <w:tblPr>
        <w:tblW w:w="0" w:type="auto"/>
        <w:tblLayout w:type="fixed"/>
        <w:tblCellMar>
          <w:left w:w="0" w:type="dxa"/>
          <w:right w:w="0" w:type="dxa"/>
        </w:tblCellMar>
        <w:tblLook w:val="04A0" w:firstRow="1" w:lastRow="0" w:firstColumn="1" w:lastColumn="0" w:noHBand="0" w:noVBand="1"/>
      </w:tblPr>
      <w:tblGrid>
        <w:gridCol w:w="674"/>
        <w:gridCol w:w="3979"/>
        <w:gridCol w:w="4247"/>
      </w:tblGrid>
      <w:tr w:rsidR="00316337" w14:paraId="763FE517" w14:textId="77777777" w:rsidTr="006F5034">
        <w:trPr>
          <w:trHeight w:hRule="exact" w:val="639"/>
        </w:trPr>
        <w:tc>
          <w:tcPr>
            <w:tcW w:w="674" w:type="dxa"/>
            <w:tcBorders>
              <w:top w:val="none" w:sz="0" w:space="0" w:color="020000"/>
              <w:left w:val="none" w:sz="0" w:space="0" w:color="020000"/>
              <w:bottom w:val="none" w:sz="0" w:space="0" w:color="020000"/>
              <w:right w:val="none" w:sz="0" w:space="0" w:color="020000"/>
            </w:tcBorders>
            <w:vAlign w:val="center"/>
          </w:tcPr>
          <w:p w14:paraId="4F41BCE8" w14:textId="6E06F001" w:rsidR="00316337" w:rsidRDefault="00316337" w:rsidP="006F5034">
            <w:pPr>
              <w:spacing w:line="222" w:lineRule="exact"/>
              <w:ind w:left="343"/>
              <w:textAlignment w:val="baseline"/>
              <w:rPr>
                <w:rFonts w:ascii="Arial" w:eastAsia="Arial" w:hAnsi="Arial"/>
                <w:b/>
                <w:color w:val="000000"/>
                <w:sz w:val="19"/>
              </w:rPr>
            </w:pPr>
            <w:r>
              <w:rPr>
                <w:rFonts w:ascii="Arial" w:eastAsia="Arial" w:hAnsi="Arial"/>
                <w:b/>
                <w:color w:val="000000"/>
                <w:sz w:val="19"/>
              </w:rPr>
              <w:t>•</w:t>
            </w:r>
          </w:p>
        </w:tc>
        <w:tc>
          <w:tcPr>
            <w:tcW w:w="3979" w:type="dxa"/>
            <w:tcBorders>
              <w:top w:val="none" w:sz="0" w:space="0" w:color="020000"/>
              <w:left w:val="none" w:sz="0" w:space="0" w:color="020000"/>
              <w:bottom w:val="none" w:sz="0" w:space="0" w:color="020000"/>
              <w:right w:val="none" w:sz="0" w:space="0" w:color="020000"/>
            </w:tcBorders>
            <w:vAlign w:val="center"/>
          </w:tcPr>
          <w:p w14:paraId="27F8F31D" w14:textId="77777777" w:rsidR="00316337" w:rsidRDefault="00316337" w:rsidP="006F5034">
            <w:pPr>
              <w:spacing w:line="222" w:lineRule="exact"/>
              <w:ind w:left="29"/>
              <w:textAlignment w:val="baseline"/>
              <w:rPr>
                <w:rFonts w:ascii="Arial" w:eastAsia="Arial" w:hAnsi="Arial"/>
                <w:b/>
                <w:color w:val="000000"/>
                <w:sz w:val="19"/>
              </w:rPr>
            </w:pPr>
            <w:r>
              <w:rPr>
                <w:rFonts w:ascii="Arial" w:eastAsia="Arial" w:hAnsi="Arial"/>
                <w:b/>
                <w:color w:val="000000"/>
                <w:sz w:val="19"/>
              </w:rPr>
              <w:t>Release RFP documents</w:t>
            </w:r>
          </w:p>
        </w:tc>
        <w:tc>
          <w:tcPr>
            <w:tcW w:w="4247" w:type="dxa"/>
            <w:tcBorders>
              <w:top w:val="none" w:sz="0" w:space="0" w:color="020000"/>
              <w:left w:val="none" w:sz="0" w:space="0" w:color="020000"/>
              <w:bottom w:val="none" w:sz="0" w:space="0" w:color="020000"/>
              <w:right w:val="none" w:sz="0" w:space="0" w:color="020000"/>
            </w:tcBorders>
            <w:vAlign w:val="center"/>
          </w:tcPr>
          <w:p w14:paraId="1493696B" w14:textId="7DA416A1" w:rsidR="00316337" w:rsidRDefault="00316337" w:rsidP="006F5034">
            <w:pPr>
              <w:spacing w:line="222" w:lineRule="exact"/>
              <w:ind w:left="221"/>
              <w:textAlignment w:val="baseline"/>
              <w:rPr>
                <w:rFonts w:ascii="Arial" w:eastAsia="Arial" w:hAnsi="Arial"/>
                <w:b/>
                <w:color w:val="000000"/>
                <w:sz w:val="19"/>
              </w:rPr>
            </w:pPr>
            <w:r w:rsidRPr="00E3559E">
              <w:rPr>
                <w:rFonts w:ascii="Arial" w:eastAsia="Arial" w:hAnsi="Arial"/>
                <w:b/>
                <w:color w:val="000000"/>
                <w:sz w:val="19"/>
              </w:rPr>
              <w:t>Date:</w:t>
            </w:r>
            <w:r>
              <w:rPr>
                <w:rFonts w:ascii="Arial" w:eastAsia="Arial" w:hAnsi="Arial"/>
                <w:b/>
                <w:color w:val="000000"/>
                <w:sz w:val="19"/>
              </w:rPr>
              <w:t xml:space="preserve"> </w:t>
            </w:r>
            <w:r w:rsidR="00DF16FD">
              <w:rPr>
                <w:rFonts w:ascii="Arial" w:eastAsia="Arial" w:hAnsi="Arial"/>
                <w:b/>
                <w:color w:val="000000"/>
                <w:sz w:val="19"/>
              </w:rPr>
              <w:t>February 27</w:t>
            </w:r>
            <w:r>
              <w:rPr>
                <w:rFonts w:ascii="Arial" w:eastAsia="Arial" w:hAnsi="Arial"/>
                <w:b/>
                <w:color w:val="000000"/>
                <w:sz w:val="19"/>
              </w:rPr>
              <w:t>, 20</w:t>
            </w:r>
            <w:r w:rsidR="00DF16FD">
              <w:rPr>
                <w:rFonts w:ascii="Arial" w:eastAsia="Arial" w:hAnsi="Arial"/>
                <w:b/>
                <w:color w:val="000000"/>
                <w:sz w:val="19"/>
              </w:rPr>
              <w:t>25</w:t>
            </w:r>
            <w:r>
              <w:rPr>
                <w:rFonts w:ascii="Arial" w:eastAsia="Arial" w:hAnsi="Arial"/>
                <w:b/>
                <w:color w:val="000000"/>
                <w:sz w:val="19"/>
              </w:rPr>
              <w:t xml:space="preserve"> </w:t>
            </w:r>
          </w:p>
        </w:tc>
      </w:tr>
      <w:tr w:rsidR="002F3899" w14:paraId="64FEF28A" w14:textId="77777777" w:rsidTr="006F5034">
        <w:trPr>
          <w:trHeight w:hRule="exact" w:val="639"/>
        </w:trPr>
        <w:tc>
          <w:tcPr>
            <w:tcW w:w="674" w:type="dxa"/>
            <w:tcBorders>
              <w:top w:val="none" w:sz="0" w:space="0" w:color="020000"/>
              <w:left w:val="none" w:sz="0" w:space="0" w:color="020000"/>
              <w:bottom w:val="none" w:sz="0" w:space="0" w:color="020000"/>
              <w:right w:val="none" w:sz="0" w:space="0" w:color="020000"/>
            </w:tcBorders>
            <w:vAlign w:val="center"/>
          </w:tcPr>
          <w:p w14:paraId="53CB94AD" w14:textId="7E3548D5" w:rsidR="002F3899" w:rsidRDefault="002F3899" w:rsidP="002F3899">
            <w:pPr>
              <w:spacing w:line="222" w:lineRule="exact"/>
              <w:ind w:left="343"/>
              <w:textAlignment w:val="baseline"/>
              <w:rPr>
                <w:rFonts w:ascii="Arial" w:eastAsia="Arial" w:hAnsi="Arial"/>
                <w:b/>
                <w:color w:val="000000"/>
                <w:sz w:val="19"/>
              </w:rPr>
            </w:pPr>
            <w:r>
              <w:rPr>
                <w:rFonts w:ascii="Arial" w:eastAsia="Arial" w:hAnsi="Arial"/>
                <w:b/>
                <w:color w:val="000000"/>
                <w:sz w:val="19"/>
              </w:rPr>
              <w:t>•</w:t>
            </w:r>
          </w:p>
        </w:tc>
        <w:tc>
          <w:tcPr>
            <w:tcW w:w="3979" w:type="dxa"/>
            <w:tcBorders>
              <w:top w:val="none" w:sz="0" w:space="0" w:color="020000"/>
              <w:left w:val="none" w:sz="0" w:space="0" w:color="020000"/>
              <w:bottom w:val="none" w:sz="0" w:space="0" w:color="020000"/>
              <w:right w:val="none" w:sz="0" w:space="0" w:color="020000"/>
            </w:tcBorders>
            <w:vAlign w:val="center"/>
          </w:tcPr>
          <w:p w14:paraId="3F07B9F8" w14:textId="77777777" w:rsidR="002F3899" w:rsidRDefault="006A3583" w:rsidP="002F3899">
            <w:pPr>
              <w:spacing w:line="222" w:lineRule="exact"/>
              <w:ind w:left="29"/>
              <w:textAlignment w:val="baseline"/>
              <w:rPr>
                <w:rFonts w:ascii="Arial" w:eastAsia="Arial" w:hAnsi="Arial"/>
                <w:b/>
                <w:color w:val="000000"/>
                <w:sz w:val="19"/>
              </w:rPr>
            </w:pPr>
            <w:r>
              <w:rPr>
                <w:rFonts w:ascii="Arial" w:eastAsia="Arial" w:hAnsi="Arial"/>
                <w:b/>
                <w:color w:val="000000"/>
                <w:sz w:val="19"/>
              </w:rPr>
              <w:t>Informational Session</w:t>
            </w:r>
          </w:p>
          <w:p w14:paraId="441382D2" w14:textId="557A8DA0" w:rsidR="00964F25" w:rsidRDefault="00964F25" w:rsidP="002F3899">
            <w:pPr>
              <w:spacing w:line="222" w:lineRule="exact"/>
              <w:ind w:left="29"/>
              <w:textAlignment w:val="baseline"/>
              <w:rPr>
                <w:rFonts w:ascii="Arial" w:eastAsia="Arial" w:hAnsi="Arial"/>
                <w:b/>
                <w:color w:val="000000"/>
                <w:sz w:val="19"/>
              </w:rPr>
            </w:pPr>
            <w:r w:rsidRPr="00964F25">
              <w:rPr>
                <w:rFonts w:ascii="Arial" w:eastAsia="Arial" w:hAnsi="Arial"/>
                <w:b/>
                <w:bCs/>
                <w:color w:val="000000"/>
                <w:sz w:val="19"/>
              </w:rPr>
              <w:t>Join Zoom Meeting</w:t>
            </w:r>
            <w:r>
              <w:rPr>
                <w:rFonts w:ascii="Arial" w:eastAsia="Arial" w:hAnsi="Arial"/>
                <w:b/>
                <w:bCs/>
                <w:color w:val="000000"/>
                <w:sz w:val="19"/>
              </w:rPr>
              <w:t>:</w:t>
            </w:r>
          </w:p>
        </w:tc>
        <w:tc>
          <w:tcPr>
            <w:tcW w:w="4247" w:type="dxa"/>
            <w:tcBorders>
              <w:top w:val="none" w:sz="0" w:space="0" w:color="020000"/>
              <w:left w:val="none" w:sz="0" w:space="0" w:color="020000"/>
              <w:bottom w:val="none" w:sz="0" w:space="0" w:color="020000"/>
              <w:right w:val="none" w:sz="0" w:space="0" w:color="020000"/>
            </w:tcBorders>
            <w:vAlign w:val="center"/>
          </w:tcPr>
          <w:p w14:paraId="17E928E6" w14:textId="77777777" w:rsidR="002F3899" w:rsidRDefault="002F3899" w:rsidP="002F3899">
            <w:pPr>
              <w:spacing w:line="222" w:lineRule="exact"/>
              <w:ind w:left="221"/>
              <w:textAlignment w:val="baseline"/>
              <w:rPr>
                <w:rFonts w:ascii="Arial" w:eastAsia="Arial" w:hAnsi="Arial"/>
                <w:b/>
                <w:color w:val="000000"/>
                <w:sz w:val="19"/>
              </w:rPr>
            </w:pPr>
            <w:r w:rsidRPr="00262835">
              <w:rPr>
                <w:rFonts w:ascii="Arial" w:eastAsia="Arial" w:hAnsi="Arial"/>
                <w:b/>
                <w:color w:val="000000"/>
                <w:sz w:val="19"/>
              </w:rPr>
              <w:t>Date</w:t>
            </w:r>
            <w:r>
              <w:rPr>
                <w:rFonts w:ascii="Arial" w:eastAsia="Arial" w:hAnsi="Arial"/>
                <w:b/>
                <w:color w:val="000000"/>
                <w:sz w:val="19"/>
              </w:rPr>
              <w:t xml:space="preserve">: March </w:t>
            </w:r>
            <w:r w:rsidR="009128C2">
              <w:rPr>
                <w:rFonts w:ascii="Arial" w:eastAsia="Arial" w:hAnsi="Arial"/>
                <w:b/>
                <w:color w:val="000000"/>
                <w:sz w:val="19"/>
              </w:rPr>
              <w:t>12</w:t>
            </w:r>
            <w:r>
              <w:rPr>
                <w:rFonts w:ascii="Arial" w:eastAsia="Arial" w:hAnsi="Arial"/>
                <w:b/>
                <w:color w:val="000000"/>
                <w:sz w:val="19"/>
              </w:rPr>
              <w:t>, 2025</w:t>
            </w:r>
            <w:r w:rsidR="009128C2">
              <w:rPr>
                <w:rFonts w:ascii="Arial" w:eastAsia="Arial" w:hAnsi="Arial"/>
                <w:b/>
                <w:color w:val="000000"/>
                <w:sz w:val="19"/>
              </w:rPr>
              <w:t xml:space="preserve"> @ </w:t>
            </w:r>
            <w:r w:rsidR="00251710">
              <w:rPr>
                <w:rFonts w:ascii="Arial" w:eastAsia="Arial" w:hAnsi="Arial"/>
                <w:b/>
                <w:color w:val="000000"/>
                <w:sz w:val="19"/>
              </w:rPr>
              <w:t>1:00 pm</w:t>
            </w:r>
          </w:p>
          <w:p w14:paraId="3B8E8130" w14:textId="3ADF9E43" w:rsidR="00251710" w:rsidRPr="00E3559E" w:rsidRDefault="00964F25" w:rsidP="002F3899">
            <w:pPr>
              <w:spacing w:line="222" w:lineRule="exact"/>
              <w:ind w:left="221"/>
              <w:textAlignment w:val="baseline"/>
              <w:rPr>
                <w:rFonts w:ascii="Arial" w:eastAsia="Arial" w:hAnsi="Arial"/>
                <w:b/>
                <w:color w:val="000000"/>
                <w:sz w:val="19"/>
              </w:rPr>
            </w:pPr>
            <w:hyperlink r:id="rId10" w:tgtFrame="_blank" w:history="1">
              <w:r w:rsidRPr="00964F25">
                <w:rPr>
                  <w:rStyle w:val="Hyperlink"/>
                  <w:rFonts w:ascii="Arial" w:eastAsia="Arial" w:hAnsi="Arial"/>
                  <w:b/>
                  <w:bCs/>
                  <w:sz w:val="19"/>
                </w:rPr>
                <w:t>https://us02web.zoom.us/j/82683268796</w:t>
              </w:r>
            </w:hyperlink>
          </w:p>
        </w:tc>
      </w:tr>
      <w:tr w:rsidR="002F3899" w14:paraId="593027CE" w14:textId="77777777" w:rsidTr="006F5034">
        <w:trPr>
          <w:trHeight w:hRule="exact" w:val="542"/>
        </w:trPr>
        <w:tc>
          <w:tcPr>
            <w:tcW w:w="674" w:type="dxa"/>
            <w:tcBorders>
              <w:top w:val="none" w:sz="0" w:space="0" w:color="020000"/>
              <w:left w:val="none" w:sz="0" w:space="0" w:color="020000"/>
              <w:bottom w:val="none" w:sz="0" w:space="0" w:color="020000"/>
              <w:right w:val="none" w:sz="0" w:space="0" w:color="020000"/>
            </w:tcBorders>
            <w:vAlign w:val="center"/>
          </w:tcPr>
          <w:p w14:paraId="0C449E8B" w14:textId="77777777" w:rsidR="002F3899" w:rsidRDefault="002F3899" w:rsidP="002F3899">
            <w:pPr>
              <w:spacing w:line="222" w:lineRule="exact"/>
              <w:ind w:left="343"/>
              <w:textAlignment w:val="baseline"/>
              <w:rPr>
                <w:rFonts w:ascii="Arial" w:eastAsia="Arial" w:hAnsi="Arial"/>
                <w:b/>
                <w:color w:val="000000"/>
                <w:sz w:val="19"/>
              </w:rPr>
            </w:pPr>
            <w:r>
              <w:rPr>
                <w:rFonts w:ascii="Arial" w:eastAsia="Arial" w:hAnsi="Arial"/>
                <w:b/>
                <w:color w:val="000000"/>
                <w:sz w:val="19"/>
              </w:rPr>
              <w:t>•</w:t>
            </w:r>
          </w:p>
        </w:tc>
        <w:tc>
          <w:tcPr>
            <w:tcW w:w="3979" w:type="dxa"/>
            <w:tcBorders>
              <w:top w:val="none" w:sz="0" w:space="0" w:color="020000"/>
              <w:left w:val="none" w:sz="0" w:space="0" w:color="020000"/>
              <w:bottom w:val="none" w:sz="0" w:space="0" w:color="020000"/>
              <w:right w:val="none" w:sz="0" w:space="0" w:color="020000"/>
            </w:tcBorders>
            <w:vAlign w:val="center"/>
          </w:tcPr>
          <w:p w14:paraId="3F82DF49" w14:textId="77777777" w:rsidR="002F3899" w:rsidRDefault="002F3899" w:rsidP="002F3899">
            <w:pPr>
              <w:spacing w:line="222" w:lineRule="exact"/>
              <w:ind w:left="29"/>
              <w:textAlignment w:val="baseline"/>
              <w:rPr>
                <w:rFonts w:ascii="Arial" w:eastAsia="Arial" w:hAnsi="Arial"/>
                <w:b/>
                <w:color w:val="000000"/>
                <w:sz w:val="19"/>
              </w:rPr>
            </w:pPr>
            <w:r>
              <w:rPr>
                <w:rFonts w:ascii="Arial" w:eastAsia="Arial" w:hAnsi="Arial"/>
                <w:b/>
                <w:color w:val="000000"/>
                <w:sz w:val="19"/>
              </w:rPr>
              <w:t>Deadline for Proposal Submission</w:t>
            </w:r>
          </w:p>
        </w:tc>
        <w:tc>
          <w:tcPr>
            <w:tcW w:w="4247" w:type="dxa"/>
            <w:tcBorders>
              <w:top w:val="none" w:sz="0" w:space="0" w:color="020000"/>
              <w:left w:val="none" w:sz="0" w:space="0" w:color="020000"/>
              <w:bottom w:val="none" w:sz="0" w:space="0" w:color="020000"/>
              <w:right w:val="none" w:sz="0" w:space="0" w:color="020000"/>
            </w:tcBorders>
            <w:vAlign w:val="center"/>
          </w:tcPr>
          <w:p w14:paraId="1ABCD47B" w14:textId="63BD9637" w:rsidR="002F3899" w:rsidRDefault="002F3899" w:rsidP="002F3899">
            <w:pPr>
              <w:spacing w:line="222" w:lineRule="exact"/>
              <w:ind w:left="221"/>
              <w:textAlignment w:val="baseline"/>
              <w:rPr>
                <w:rFonts w:ascii="Arial" w:eastAsia="Arial" w:hAnsi="Arial"/>
                <w:b/>
                <w:color w:val="000000"/>
                <w:sz w:val="19"/>
              </w:rPr>
            </w:pPr>
            <w:r w:rsidRPr="00262835">
              <w:rPr>
                <w:rFonts w:ascii="Arial" w:eastAsia="Arial" w:hAnsi="Arial"/>
                <w:b/>
                <w:color w:val="000000"/>
                <w:sz w:val="19"/>
              </w:rPr>
              <w:t>Date</w:t>
            </w:r>
            <w:r>
              <w:rPr>
                <w:rFonts w:ascii="Arial" w:eastAsia="Arial" w:hAnsi="Arial"/>
                <w:b/>
                <w:color w:val="000000"/>
                <w:sz w:val="19"/>
              </w:rPr>
              <w:t>: March 31, 2025</w:t>
            </w:r>
          </w:p>
        </w:tc>
      </w:tr>
      <w:tr w:rsidR="002F3899" w14:paraId="1370774B" w14:textId="77777777" w:rsidTr="006F5034">
        <w:trPr>
          <w:trHeight w:hRule="exact" w:val="451"/>
        </w:trPr>
        <w:tc>
          <w:tcPr>
            <w:tcW w:w="674" w:type="dxa"/>
            <w:tcBorders>
              <w:top w:val="none" w:sz="0" w:space="0" w:color="020000"/>
              <w:left w:val="none" w:sz="0" w:space="0" w:color="020000"/>
              <w:bottom w:val="none" w:sz="0" w:space="0" w:color="020000"/>
              <w:right w:val="none" w:sz="0" w:space="0" w:color="020000"/>
            </w:tcBorders>
            <w:vAlign w:val="center"/>
          </w:tcPr>
          <w:p w14:paraId="277401B9" w14:textId="77777777" w:rsidR="002F3899" w:rsidRDefault="002F3899" w:rsidP="002F3899">
            <w:pPr>
              <w:spacing w:line="222" w:lineRule="exact"/>
              <w:ind w:left="343"/>
              <w:textAlignment w:val="baseline"/>
              <w:rPr>
                <w:rFonts w:ascii="Arial" w:eastAsia="Arial" w:hAnsi="Arial"/>
                <w:b/>
                <w:color w:val="000000"/>
                <w:sz w:val="19"/>
              </w:rPr>
            </w:pPr>
            <w:r>
              <w:rPr>
                <w:rFonts w:ascii="Arial" w:eastAsia="Arial" w:hAnsi="Arial"/>
                <w:b/>
                <w:color w:val="000000"/>
                <w:sz w:val="19"/>
              </w:rPr>
              <w:t>•</w:t>
            </w:r>
          </w:p>
        </w:tc>
        <w:tc>
          <w:tcPr>
            <w:tcW w:w="3979" w:type="dxa"/>
            <w:tcBorders>
              <w:top w:val="none" w:sz="0" w:space="0" w:color="020000"/>
              <w:left w:val="none" w:sz="0" w:space="0" w:color="020000"/>
              <w:bottom w:val="none" w:sz="0" w:space="0" w:color="020000"/>
              <w:right w:val="none" w:sz="0" w:space="0" w:color="020000"/>
            </w:tcBorders>
            <w:vAlign w:val="center"/>
          </w:tcPr>
          <w:p w14:paraId="2872E1A9" w14:textId="77777777" w:rsidR="002F3899" w:rsidRDefault="002F3899" w:rsidP="002F3899">
            <w:pPr>
              <w:spacing w:line="222" w:lineRule="exact"/>
              <w:ind w:left="29"/>
              <w:textAlignment w:val="baseline"/>
              <w:rPr>
                <w:rFonts w:ascii="Arial" w:eastAsia="Arial" w:hAnsi="Arial"/>
                <w:b/>
                <w:color w:val="000000"/>
                <w:sz w:val="19"/>
              </w:rPr>
            </w:pPr>
            <w:r>
              <w:rPr>
                <w:rFonts w:ascii="Arial" w:eastAsia="Arial" w:hAnsi="Arial"/>
                <w:b/>
                <w:color w:val="000000"/>
                <w:sz w:val="19"/>
              </w:rPr>
              <w:t>Firm Interviews (tentative)</w:t>
            </w:r>
          </w:p>
        </w:tc>
        <w:tc>
          <w:tcPr>
            <w:tcW w:w="4247" w:type="dxa"/>
            <w:tcBorders>
              <w:top w:val="none" w:sz="0" w:space="0" w:color="020000"/>
              <w:left w:val="none" w:sz="0" w:space="0" w:color="020000"/>
              <w:bottom w:val="none" w:sz="0" w:space="0" w:color="020000"/>
              <w:right w:val="none" w:sz="0" w:space="0" w:color="020000"/>
            </w:tcBorders>
            <w:vAlign w:val="center"/>
          </w:tcPr>
          <w:p w14:paraId="5A47E6DC" w14:textId="08358380" w:rsidR="002F3899" w:rsidRDefault="002F3899" w:rsidP="002F3899">
            <w:pPr>
              <w:spacing w:line="222" w:lineRule="exact"/>
              <w:ind w:left="221"/>
              <w:textAlignment w:val="baseline"/>
              <w:rPr>
                <w:rFonts w:ascii="Arial" w:eastAsia="Arial" w:hAnsi="Arial"/>
                <w:b/>
                <w:color w:val="000000"/>
                <w:sz w:val="19"/>
              </w:rPr>
            </w:pPr>
            <w:r>
              <w:rPr>
                <w:rFonts w:ascii="Arial" w:eastAsia="Arial" w:hAnsi="Arial"/>
                <w:b/>
                <w:color w:val="000000"/>
                <w:sz w:val="19"/>
              </w:rPr>
              <w:t>The week of April 7, 2025</w:t>
            </w:r>
          </w:p>
        </w:tc>
      </w:tr>
    </w:tbl>
    <w:p w14:paraId="7206DC0A" w14:textId="0C346D7D" w:rsidR="0058014C" w:rsidRDefault="0058014C" w:rsidP="00CF62DF">
      <w:pPr>
        <w:rPr>
          <w:rStyle w:val="Hyperlink"/>
        </w:rPr>
      </w:pPr>
    </w:p>
    <w:p w14:paraId="5258FFA5" w14:textId="2E87133A" w:rsidR="0058014C" w:rsidRPr="006A3583" w:rsidRDefault="006A3583" w:rsidP="006A3583">
      <w:pPr>
        <w:ind w:left="360"/>
        <w:rPr>
          <w:rStyle w:val="Hyperlink"/>
          <w:color w:val="auto"/>
          <w:u w:val="none"/>
        </w:rPr>
      </w:pPr>
      <w:r>
        <w:rPr>
          <w:rStyle w:val="Hyperlink"/>
          <w:color w:val="auto"/>
          <w:u w:val="none"/>
        </w:rPr>
        <w:t xml:space="preserve">An informational session will occur for all interested parties to answer any questions regarding the RFP. This session will be offered via Zoom and recorded. If you would like to participate in the informational session, contact Trish Lutgen prior to 4:00 p.m. on March </w:t>
      </w:r>
      <w:r w:rsidR="00964F25">
        <w:rPr>
          <w:rStyle w:val="Hyperlink"/>
          <w:color w:val="auto"/>
          <w:u w:val="none"/>
        </w:rPr>
        <w:t>11</w:t>
      </w:r>
      <w:r>
        <w:rPr>
          <w:rStyle w:val="Hyperlink"/>
          <w:color w:val="auto"/>
          <w:u w:val="none"/>
        </w:rPr>
        <w:t>, 2025.</w:t>
      </w:r>
    </w:p>
    <w:p w14:paraId="1BB53F54" w14:textId="134B4CC4" w:rsidR="00262835" w:rsidRDefault="00262835" w:rsidP="00CF62DF">
      <w:pPr>
        <w:rPr>
          <w:rStyle w:val="Hyperlink"/>
        </w:rPr>
      </w:pPr>
    </w:p>
    <w:p w14:paraId="5F3A33D2" w14:textId="77777777" w:rsidR="00316337" w:rsidRDefault="00316337" w:rsidP="00316337">
      <w:pPr>
        <w:numPr>
          <w:ilvl w:val="0"/>
          <w:numId w:val="4"/>
        </w:numPr>
        <w:tabs>
          <w:tab w:val="clear" w:pos="720"/>
          <w:tab w:val="left" w:pos="1080"/>
        </w:tabs>
        <w:spacing w:line="338" w:lineRule="exact"/>
        <w:ind w:left="360"/>
        <w:textAlignment w:val="baseline"/>
        <w:rPr>
          <w:rFonts w:ascii="Arial" w:eastAsia="Arial" w:hAnsi="Arial"/>
          <w:b/>
          <w:color w:val="1C5E90"/>
          <w:spacing w:val="-1"/>
          <w:sz w:val="30"/>
        </w:rPr>
      </w:pPr>
      <w:r>
        <w:rPr>
          <w:rFonts w:ascii="Arial" w:eastAsia="Arial" w:hAnsi="Arial"/>
          <w:b/>
          <w:color w:val="1C5E90"/>
          <w:spacing w:val="-1"/>
          <w:sz w:val="30"/>
        </w:rPr>
        <w:t>Submission</w:t>
      </w:r>
      <w:r>
        <w:rPr>
          <w:rFonts w:ascii="Arial" w:eastAsia="Arial" w:hAnsi="Arial"/>
          <w:b/>
          <w:color w:val="0E6FA7"/>
          <w:spacing w:val="-1"/>
          <w:sz w:val="30"/>
        </w:rPr>
        <w:t xml:space="preserve"> Date</w:t>
      </w:r>
    </w:p>
    <w:p w14:paraId="56E2D994" w14:textId="1B55DAA0" w:rsidR="00316337" w:rsidRDefault="00316337" w:rsidP="00316337">
      <w:pPr>
        <w:spacing w:before="442" w:line="225" w:lineRule="exact"/>
        <w:ind w:firstLine="360"/>
        <w:textAlignment w:val="baseline"/>
        <w:rPr>
          <w:rFonts w:ascii="Arial" w:eastAsia="Arial" w:hAnsi="Arial"/>
          <w:color w:val="000000"/>
          <w:spacing w:val="3"/>
          <w:sz w:val="20"/>
        </w:rPr>
      </w:pPr>
      <w:r>
        <w:rPr>
          <w:rFonts w:ascii="Arial" w:eastAsia="Arial" w:hAnsi="Arial"/>
          <w:color w:val="000000"/>
          <w:spacing w:val="3"/>
          <w:sz w:val="20"/>
        </w:rPr>
        <w:t xml:space="preserve">Proposals are due no later than </w:t>
      </w:r>
      <w:r w:rsidRPr="00262835">
        <w:rPr>
          <w:rFonts w:ascii="Arial" w:eastAsia="Arial" w:hAnsi="Arial"/>
          <w:b/>
          <w:color w:val="000000"/>
          <w:spacing w:val="3"/>
          <w:sz w:val="20"/>
          <w:u w:val="single"/>
        </w:rPr>
        <w:t xml:space="preserve">4:00 </w:t>
      </w:r>
      <w:r>
        <w:rPr>
          <w:rFonts w:ascii="Arial" w:eastAsia="Arial" w:hAnsi="Arial"/>
          <w:b/>
          <w:color w:val="000000"/>
          <w:spacing w:val="3"/>
          <w:sz w:val="20"/>
          <w:u w:val="single"/>
        </w:rPr>
        <w:t xml:space="preserve">pm </w:t>
      </w:r>
      <w:r w:rsidR="00DF16FD">
        <w:rPr>
          <w:rFonts w:ascii="Arial" w:eastAsia="Arial" w:hAnsi="Arial"/>
          <w:b/>
          <w:color w:val="000000"/>
          <w:spacing w:val="3"/>
          <w:sz w:val="20"/>
          <w:u w:val="single"/>
        </w:rPr>
        <w:t>March 31</w:t>
      </w:r>
      <w:r>
        <w:rPr>
          <w:rFonts w:ascii="Arial" w:eastAsia="Arial" w:hAnsi="Arial"/>
          <w:b/>
          <w:color w:val="000000"/>
          <w:spacing w:val="3"/>
          <w:sz w:val="20"/>
          <w:u w:val="single"/>
        </w:rPr>
        <w:t xml:space="preserve">, </w:t>
      </w:r>
      <w:r w:rsidRPr="00262835">
        <w:rPr>
          <w:rFonts w:ascii="Arial" w:eastAsia="Arial" w:hAnsi="Arial"/>
          <w:b/>
          <w:color w:val="000000"/>
          <w:spacing w:val="3"/>
          <w:sz w:val="20"/>
          <w:u w:val="single"/>
        </w:rPr>
        <w:t>20</w:t>
      </w:r>
      <w:r w:rsidR="00DF16FD">
        <w:rPr>
          <w:rFonts w:ascii="Arial" w:eastAsia="Arial" w:hAnsi="Arial"/>
          <w:b/>
          <w:color w:val="000000"/>
          <w:spacing w:val="3"/>
          <w:sz w:val="20"/>
          <w:u w:val="single"/>
        </w:rPr>
        <w:t>25</w:t>
      </w:r>
      <w:r>
        <w:rPr>
          <w:rFonts w:ascii="Arial" w:eastAsia="Arial" w:hAnsi="Arial"/>
          <w:color w:val="000000"/>
          <w:spacing w:val="3"/>
          <w:sz w:val="20"/>
        </w:rPr>
        <w:t>.</w:t>
      </w:r>
    </w:p>
    <w:p w14:paraId="4ACCA71C" w14:textId="2833C7F2" w:rsidR="00262835" w:rsidRDefault="00262835" w:rsidP="00CF62DF">
      <w:pPr>
        <w:rPr>
          <w:rStyle w:val="Hyperlink"/>
        </w:rPr>
      </w:pPr>
    </w:p>
    <w:p w14:paraId="658A6288" w14:textId="77777777" w:rsidR="00262835" w:rsidRDefault="00262835" w:rsidP="00CF62DF">
      <w:pPr>
        <w:rPr>
          <w:color w:val="000000"/>
          <w:sz w:val="24"/>
          <w:szCs w:val="24"/>
        </w:rPr>
      </w:pPr>
    </w:p>
    <w:p w14:paraId="4C967281" w14:textId="77777777" w:rsidR="00316337" w:rsidRDefault="00316337" w:rsidP="00316337">
      <w:pPr>
        <w:numPr>
          <w:ilvl w:val="0"/>
          <w:numId w:val="4"/>
        </w:numPr>
        <w:tabs>
          <w:tab w:val="clear" w:pos="720"/>
          <w:tab w:val="left" w:pos="1080"/>
        </w:tabs>
        <w:spacing w:before="691" w:after="240" w:line="338" w:lineRule="exact"/>
        <w:ind w:left="360"/>
        <w:textAlignment w:val="baseline"/>
        <w:rPr>
          <w:rFonts w:ascii="Arial" w:eastAsia="Arial" w:hAnsi="Arial"/>
          <w:b/>
          <w:color w:val="1C5E90"/>
          <w:spacing w:val="-2"/>
          <w:sz w:val="30"/>
        </w:rPr>
      </w:pPr>
      <w:r>
        <w:rPr>
          <w:rFonts w:ascii="Arial" w:eastAsia="Arial" w:hAnsi="Arial"/>
          <w:b/>
          <w:color w:val="1C5E90"/>
          <w:spacing w:val="-2"/>
          <w:sz w:val="30"/>
        </w:rPr>
        <w:t>Place of Submission of Proposals</w:t>
      </w:r>
    </w:p>
    <w:p w14:paraId="42B390D6" w14:textId="77777777" w:rsidR="00316337" w:rsidRDefault="00316337" w:rsidP="00316337">
      <w:pPr>
        <w:spacing w:line="264" w:lineRule="exact"/>
        <w:ind w:firstLine="360"/>
        <w:textAlignment w:val="baseline"/>
        <w:rPr>
          <w:rFonts w:ascii="Arial" w:eastAsia="Arial" w:hAnsi="Arial"/>
          <w:color w:val="000000"/>
          <w:spacing w:val="4"/>
          <w:sz w:val="20"/>
        </w:rPr>
      </w:pPr>
      <w:r>
        <w:rPr>
          <w:rFonts w:ascii="Arial" w:eastAsia="Arial" w:hAnsi="Arial"/>
          <w:color w:val="000000"/>
          <w:spacing w:val="4"/>
          <w:sz w:val="20"/>
        </w:rPr>
        <w:t xml:space="preserve">In order to be considered for this project, each proposer must provide two (2) bound copies of their proposal, </w:t>
      </w:r>
      <w:r w:rsidRPr="00262835">
        <w:rPr>
          <w:rFonts w:ascii="Arial" w:eastAsia="Arial" w:hAnsi="Arial"/>
          <w:color w:val="000000"/>
          <w:spacing w:val="4"/>
          <w:sz w:val="20"/>
          <w:highlight w:val="yellow"/>
        </w:rPr>
        <w:t>a digital copy in PDF,</w:t>
      </w:r>
      <w:r>
        <w:rPr>
          <w:rFonts w:ascii="Arial" w:eastAsia="Arial" w:hAnsi="Arial"/>
          <w:color w:val="000000"/>
          <w:spacing w:val="4"/>
          <w:sz w:val="20"/>
        </w:rPr>
        <w:t xml:space="preserve"> </w:t>
      </w:r>
      <w:r w:rsidRPr="00262835">
        <w:rPr>
          <w:rFonts w:ascii="Arial" w:eastAsia="Arial" w:hAnsi="Arial"/>
          <w:color w:val="000000"/>
          <w:spacing w:val="4"/>
          <w:sz w:val="20"/>
          <w:highlight w:val="yellow"/>
        </w:rPr>
        <w:t>PLUS an original copy marked "ORIGINAL</w:t>
      </w:r>
      <w:r>
        <w:rPr>
          <w:rFonts w:ascii="Arial" w:eastAsia="Arial" w:hAnsi="Arial"/>
          <w:color w:val="000000"/>
          <w:spacing w:val="4"/>
          <w:sz w:val="20"/>
        </w:rPr>
        <w:t>." All proposals must arrive at the issuing office on or before the listed due time and date. A corporate officer who has been authorized to make such a commitment must sign proposals. Proposals shall be sealed in an opaque envelope or box, with the words "INFORMATION TECHNOLOGY SERVICES RFP" clearly written on it. The document shall be addressed and delivered as follows to:</w:t>
      </w:r>
    </w:p>
    <w:p w14:paraId="7DC830A3" w14:textId="77777777" w:rsidR="00316337" w:rsidRDefault="00316337" w:rsidP="00316337">
      <w:pPr>
        <w:spacing w:line="264" w:lineRule="exact"/>
        <w:textAlignment w:val="baseline"/>
        <w:rPr>
          <w:rFonts w:ascii="Arial" w:eastAsia="Arial" w:hAnsi="Arial"/>
          <w:color w:val="000000"/>
          <w:spacing w:val="4"/>
          <w:sz w:val="20"/>
        </w:rPr>
      </w:pPr>
    </w:p>
    <w:p w14:paraId="03FEE7B0" w14:textId="73380E37" w:rsidR="00316337" w:rsidRPr="005E35FE" w:rsidRDefault="00DF16FD" w:rsidP="00316337">
      <w:pPr>
        <w:rPr>
          <w:rFonts w:ascii="Arial Black" w:hAnsi="Arial Black"/>
          <w:sz w:val="24"/>
          <w:szCs w:val="24"/>
          <w:u w:val="single"/>
        </w:rPr>
      </w:pPr>
      <w:r>
        <w:rPr>
          <w:rFonts w:ascii="Arial Black" w:hAnsi="Arial Black"/>
          <w:sz w:val="24"/>
          <w:szCs w:val="24"/>
          <w:u w:val="single"/>
        </w:rPr>
        <w:t>Trish Lutgen</w:t>
      </w:r>
    </w:p>
    <w:p w14:paraId="650AF1D3" w14:textId="77777777" w:rsidR="00316337" w:rsidRDefault="00316337" w:rsidP="00316337">
      <w:pPr>
        <w:rPr>
          <w:rFonts w:ascii="Calibri" w:hAnsi="Calibri"/>
          <w:color w:val="000000"/>
          <w:sz w:val="24"/>
          <w:szCs w:val="24"/>
        </w:rPr>
      </w:pPr>
      <w:r>
        <w:rPr>
          <w:color w:val="000000"/>
          <w:sz w:val="24"/>
          <w:szCs w:val="24"/>
        </w:rPr>
        <w:t>Office Manager</w:t>
      </w:r>
    </w:p>
    <w:p w14:paraId="6FEC0FE7" w14:textId="77777777" w:rsidR="00316337" w:rsidRDefault="00316337" w:rsidP="00316337">
      <w:pPr>
        <w:rPr>
          <w:color w:val="000000"/>
          <w:sz w:val="24"/>
          <w:szCs w:val="24"/>
        </w:rPr>
      </w:pPr>
      <w:r>
        <w:rPr>
          <w:color w:val="000000"/>
          <w:sz w:val="24"/>
          <w:szCs w:val="24"/>
        </w:rPr>
        <w:t>Western Lane Fire and EMS Authority</w:t>
      </w:r>
    </w:p>
    <w:p w14:paraId="4E2B1278" w14:textId="77777777" w:rsidR="00316337" w:rsidRDefault="00316337" w:rsidP="00316337">
      <w:pPr>
        <w:rPr>
          <w:color w:val="000000"/>
          <w:sz w:val="24"/>
          <w:szCs w:val="24"/>
        </w:rPr>
      </w:pPr>
      <w:r>
        <w:rPr>
          <w:color w:val="000000"/>
          <w:sz w:val="24"/>
          <w:szCs w:val="24"/>
        </w:rPr>
        <w:t>2625 Highway 101</w:t>
      </w:r>
    </w:p>
    <w:p w14:paraId="657061AE" w14:textId="77777777" w:rsidR="00316337" w:rsidRDefault="00316337" w:rsidP="00316337">
      <w:pPr>
        <w:rPr>
          <w:color w:val="000000"/>
          <w:sz w:val="24"/>
          <w:szCs w:val="24"/>
        </w:rPr>
      </w:pPr>
      <w:r>
        <w:rPr>
          <w:color w:val="000000"/>
          <w:sz w:val="24"/>
          <w:szCs w:val="24"/>
        </w:rPr>
        <w:t>Florence, OR. 97439</w:t>
      </w:r>
    </w:p>
    <w:p w14:paraId="2360331E" w14:textId="77777777" w:rsidR="00316337" w:rsidRDefault="00316337" w:rsidP="00316337">
      <w:pPr>
        <w:rPr>
          <w:color w:val="000000"/>
          <w:sz w:val="24"/>
          <w:szCs w:val="24"/>
        </w:rPr>
      </w:pPr>
      <w:r>
        <w:rPr>
          <w:color w:val="000000"/>
          <w:sz w:val="24"/>
          <w:szCs w:val="24"/>
        </w:rPr>
        <w:t>541.997.3212</w:t>
      </w:r>
    </w:p>
    <w:p w14:paraId="3C95D6BF" w14:textId="6647F268" w:rsidR="00316337" w:rsidRDefault="00964F25" w:rsidP="00316337">
      <w:pPr>
        <w:rPr>
          <w:color w:val="000000"/>
          <w:sz w:val="24"/>
          <w:szCs w:val="24"/>
        </w:rPr>
      </w:pPr>
      <w:hyperlink r:id="rId11" w:history="1">
        <w:r w:rsidR="00DF16FD">
          <w:rPr>
            <w:rStyle w:val="Hyperlink"/>
            <w:sz w:val="24"/>
            <w:szCs w:val="24"/>
          </w:rPr>
          <w:t>trish@wlfea.org</w:t>
        </w:r>
      </w:hyperlink>
    </w:p>
    <w:p w14:paraId="5B5C36DA" w14:textId="77777777" w:rsidR="00316337" w:rsidRDefault="00316337" w:rsidP="00316337">
      <w:pPr>
        <w:spacing w:before="400" w:line="264" w:lineRule="exact"/>
        <w:textAlignment w:val="baseline"/>
        <w:rPr>
          <w:rFonts w:ascii="Arial" w:eastAsia="Arial" w:hAnsi="Arial"/>
          <w:color w:val="000000"/>
          <w:spacing w:val="4"/>
          <w:sz w:val="20"/>
        </w:rPr>
      </w:pPr>
    </w:p>
    <w:p w14:paraId="3C8E411D" w14:textId="77777777" w:rsidR="00F81AFC" w:rsidRDefault="00F81AFC" w:rsidP="00CF62DF">
      <w:pPr>
        <w:sectPr w:rsidR="00F81AFC">
          <w:pgSz w:w="12240" w:h="15840"/>
          <w:pgMar w:top="1700" w:right="1907" w:bottom="1644" w:left="1433" w:header="720" w:footer="720" w:gutter="0"/>
          <w:cols w:space="720"/>
        </w:sectPr>
      </w:pPr>
    </w:p>
    <w:p w14:paraId="0D361D55" w14:textId="77777777" w:rsidR="00F81AFC" w:rsidRDefault="0004447A" w:rsidP="005E35FE">
      <w:pPr>
        <w:numPr>
          <w:ilvl w:val="0"/>
          <w:numId w:val="4"/>
        </w:numPr>
        <w:tabs>
          <w:tab w:val="clear" w:pos="720"/>
          <w:tab w:val="left" w:pos="1080"/>
        </w:tabs>
        <w:spacing w:before="680" w:after="240" w:line="338" w:lineRule="exact"/>
        <w:ind w:left="360"/>
        <w:textAlignment w:val="baseline"/>
        <w:rPr>
          <w:rFonts w:ascii="Arial" w:eastAsia="Arial" w:hAnsi="Arial"/>
          <w:b/>
          <w:color w:val="000000"/>
          <w:spacing w:val="-2"/>
          <w:sz w:val="30"/>
        </w:rPr>
      </w:pPr>
      <w:r>
        <w:rPr>
          <w:rFonts w:ascii="Arial" w:eastAsia="Arial" w:hAnsi="Arial"/>
          <w:b/>
          <w:color w:val="000000"/>
          <w:spacing w:val="-2"/>
          <w:sz w:val="30"/>
        </w:rPr>
        <w:lastRenderedPageBreak/>
        <w:t>Evaluation of Proposals</w:t>
      </w:r>
    </w:p>
    <w:p w14:paraId="700FF09F" w14:textId="1E444010" w:rsidR="00123FC9" w:rsidRDefault="0004447A" w:rsidP="005E35FE">
      <w:pPr>
        <w:spacing w:line="263" w:lineRule="exact"/>
        <w:ind w:right="144" w:firstLine="360"/>
        <w:jc w:val="both"/>
        <w:textAlignment w:val="baseline"/>
        <w:rPr>
          <w:rFonts w:ascii="Arial" w:eastAsia="Arial" w:hAnsi="Arial"/>
          <w:color w:val="000000"/>
          <w:spacing w:val="3"/>
          <w:sz w:val="20"/>
        </w:rPr>
      </w:pPr>
      <w:r>
        <w:rPr>
          <w:rFonts w:ascii="Arial" w:eastAsia="Arial" w:hAnsi="Arial"/>
          <w:color w:val="000000"/>
          <w:spacing w:val="3"/>
          <w:sz w:val="20"/>
        </w:rPr>
        <w:t xml:space="preserve">The </w:t>
      </w:r>
      <w:r w:rsidR="00687B17">
        <w:rPr>
          <w:rFonts w:ascii="Arial" w:eastAsia="Arial" w:hAnsi="Arial"/>
          <w:color w:val="000000"/>
          <w:spacing w:val="3"/>
          <w:sz w:val="20"/>
        </w:rPr>
        <w:t xml:space="preserve">Authority </w:t>
      </w:r>
      <w:r>
        <w:rPr>
          <w:rFonts w:ascii="Arial" w:eastAsia="Arial" w:hAnsi="Arial"/>
          <w:color w:val="000000"/>
          <w:spacing w:val="3"/>
          <w:sz w:val="20"/>
        </w:rPr>
        <w:t>will have a selection committee that will evaluate the proposal submitted and reserves the right to select a firm directly from the written proposals</w:t>
      </w:r>
      <w:r w:rsidR="00CD7D01">
        <w:rPr>
          <w:rFonts w:ascii="Arial" w:eastAsia="Arial" w:hAnsi="Arial"/>
          <w:color w:val="000000"/>
          <w:spacing w:val="3"/>
          <w:sz w:val="20"/>
        </w:rPr>
        <w:t xml:space="preserve"> </w:t>
      </w:r>
      <w:r>
        <w:rPr>
          <w:rFonts w:ascii="Arial" w:eastAsia="Arial" w:hAnsi="Arial"/>
          <w:color w:val="000000"/>
          <w:spacing w:val="3"/>
          <w:sz w:val="20"/>
        </w:rPr>
        <w:t>but may short list a small group of firms for an interview process based upon the proposal evaluations. Unsuccessful firms will be notified as soon as possible. An award will be made to the most qualified fi</w:t>
      </w:r>
      <w:r w:rsidR="00123FC9">
        <w:rPr>
          <w:rFonts w:ascii="Arial" w:eastAsia="Arial" w:hAnsi="Arial"/>
          <w:color w:val="000000"/>
          <w:spacing w:val="3"/>
          <w:sz w:val="20"/>
        </w:rPr>
        <w:t xml:space="preserve">rm whose proposal and interview, if held, are deemed to best serve the interest of the </w:t>
      </w:r>
      <w:r w:rsidR="00687B17">
        <w:rPr>
          <w:rFonts w:ascii="Arial" w:eastAsia="Arial" w:hAnsi="Arial"/>
          <w:color w:val="000000"/>
          <w:spacing w:val="3"/>
          <w:sz w:val="20"/>
        </w:rPr>
        <w:t>Authority</w:t>
      </w:r>
      <w:r w:rsidR="00123FC9">
        <w:rPr>
          <w:rFonts w:ascii="Arial" w:eastAsia="Arial" w:hAnsi="Arial"/>
          <w:color w:val="000000"/>
          <w:spacing w:val="3"/>
          <w:sz w:val="20"/>
        </w:rPr>
        <w:t>, taking into account experience, expertise, resources for service, record of past performance, ownership stability and employment practices, availability to the service locale, familiarity with the service locale, and proposed service technique, with pricing proposals being considered only after the above screening procedure has been used.</w:t>
      </w:r>
    </w:p>
    <w:p w14:paraId="0CA2BD9F" w14:textId="77777777" w:rsidR="00F81AFC" w:rsidRDefault="00F81AFC" w:rsidP="00CF62DF"/>
    <w:p w14:paraId="7A778604" w14:textId="77777777" w:rsidR="00316337" w:rsidRDefault="00316337" w:rsidP="00CF62DF"/>
    <w:p w14:paraId="565D36DF" w14:textId="77777777" w:rsidR="00316337" w:rsidRDefault="00316337" w:rsidP="00316337">
      <w:pPr>
        <w:spacing w:line="332" w:lineRule="exact"/>
        <w:ind w:left="144"/>
        <w:textAlignment w:val="baseline"/>
        <w:rPr>
          <w:rFonts w:ascii="Arial" w:eastAsia="Arial" w:hAnsi="Arial"/>
          <w:b/>
          <w:color w:val="166D9C"/>
          <w:spacing w:val="8"/>
          <w:sz w:val="28"/>
        </w:rPr>
      </w:pPr>
      <w:r>
        <w:rPr>
          <w:rFonts w:ascii="Arial" w:eastAsia="Arial" w:hAnsi="Arial"/>
          <w:b/>
          <w:color w:val="166D9C"/>
          <w:spacing w:val="8"/>
          <w:sz w:val="28"/>
        </w:rPr>
        <w:t>VII. Proposal Format</w:t>
      </w:r>
    </w:p>
    <w:p w14:paraId="510EE6BF" w14:textId="77777777" w:rsidR="00316337" w:rsidRPr="000612EB" w:rsidRDefault="00316337" w:rsidP="00316337">
      <w:pPr>
        <w:tabs>
          <w:tab w:val="left" w:pos="792"/>
        </w:tabs>
        <w:spacing w:before="452" w:line="229" w:lineRule="exact"/>
        <w:ind w:left="144"/>
        <w:textAlignment w:val="baseline"/>
        <w:rPr>
          <w:rFonts w:ascii="Arial" w:eastAsia="Arial" w:hAnsi="Arial"/>
          <w:color w:val="1F4E79" w:themeColor="accent5" w:themeShade="80"/>
          <w:sz w:val="20"/>
        </w:rPr>
      </w:pPr>
      <w:r w:rsidRPr="000612EB">
        <w:rPr>
          <w:rFonts w:ascii="Arial" w:eastAsia="Arial" w:hAnsi="Arial"/>
          <w:color w:val="1F4E79" w:themeColor="accent5" w:themeShade="80"/>
          <w:sz w:val="20"/>
        </w:rPr>
        <w:t>7.1</w:t>
      </w:r>
      <w:r w:rsidRPr="000612EB">
        <w:rPr>
          <w:rFonts w:ascii="Arial" w:eastAsia="Arial" w:hAnsi="Arial"/>
          <w:color w:val="1F4E79" w:themeColor="accent5" w:themeShade="80"/>
          <w:sz w:val="20"/>
        </w:rPr>
        <w:tab/>
        <w:t>Cover Letter:</w:t>
      </w:r>
    </w:p>
    <w:p w14:paraId="43B71024" w14:textId="77777777" w:rsidR="00316337" w:rsidRDefault="00316337" w:rsidP="00316337">
      <w:pPr>
        <w:spacing w:before="58" w:line="229" w:lineRule="exact"/>
        <w:ind w:left="792"/>
        <w:textAlignment w:val="baseline"/>
        <w:rPr>
          <w:rFonts w:ascii="Arial" w:eastAsia="Arial" w:hAnsi="Arial"/>
          <w:color w:val="000000"/>
          <w:spacing w:val="4"/>
          <w:sz w:val="20"/>
        </w:rPr>
      </w:pPr>
      <w:r>
        <w:rPr>
          <w:rFonts w:ascii="Arial" w:eastAsia="Arial" w:hAnsi="Arial"/>
          <w:color w:val="000000"/>
          <w:spacing w:val="4"/>
          <w:sz w:val="20"/>
        </w:rPr>
        <w:t>Provide a cover letter and company profile introducing your firm.</w:t>
      </w:r>
    </w:p>
    <w:p w14:paraId="60F31E5A" w14:textId="77777777" w:rsidR="00316337" w:rsidRDefault="00316337" w:rsidP="00316337">
      <w:pPr>
        <w:spacing w:before="590" w:line="229" w:lineRule="exact"/>
        <w:ind w:left="792"/>
        <w:textAlignment w:val="baseline"/>
        <w:rPr>
          <w:rFonts w:ascii="Arial" w:eastAsia="Arial" w:hAnsi="Arial"/>
          <w:color w:val="000000"/>
          <w:spacing w:val="1"/>
          <w:sz w:val="20"/>
        </w:rPr>
      </w:pPr>
      <w:r>
        <w:rPr>
          <w:rFonts w:ascii="Arial" w:eastAsia="Arial" w:hAnsi="Arial"/>
          <w:color w:val="000000"/>
          <w:spacing w:val="1"/>
          <w:sz w:val="20"/>
        </w:rPr>
        <w:t>Proposed Services:</w:t>
      </w:r>
    </w:p>
    <w:p w14:paraId="69E04466" w14:textId="77777777" w:rsidR="00316337" w:rsidRDefault="00316337" w:rsidP="00316337">
      <w:pPr>
        <w:spacing w:before="13" w:line="262" w:lineRule="exact"/>
        <w:ind w:left="792" w:right="432"/>
        <w:textAlignment w:val="baseline"/>
        <w:rPr>
          <w:rFonts w:ascii="Arial" w:eastAsia="Arial" w:hAnsi="Arial"/>
          <w:b/>
          <w:color w:val="000000"/>
          <w:sz w:val="20"/>
        </w:rPr>
      </w:pPr>
      <w:r>
        <w:rPr>
          <w:rFonts w:ascii="Arial" w:eastAsia="Arial" w:hAnsi="Arial"/>
          <w:b/>
          <w:color w:val="000000"/>
          <w:sz w:val="20"/>
        </w:rPr>
        <w:t xml:space="preserve">Client base: </w:t>
      </w:r>
      <w:r>
        <w:rPr>
          <w:rFonts w:ascii="Arial" w:eastAsia="Arial" w:hAnsi="Arial"/>
          <w:color w:val="000000"/>
          <w:sz w:val="20"/>
        </w:rPr>
        <w:t>Summarize your experience and client base in the County area. Particularly what cities and/or other public entities do you currently represent or provide services for? List which clients you are submitting as references with contact names and telephone numbers.</w:t>
      </w:r>
    </w:p>
    <w:p w14:paraId="5BACF7DC" w14:textId="77777777" w:rsidR="00316337" w:rsidRDefault="00316337" w:rsidP="00316337">
      <w:pPr>
        <w:spacing w:before="586" w:line="262" w:lineRule="exact"/>
        <w:ind w:left="792" w:right="216"/>
        <w:textAlignment w:val="baseline"/>
        <w:rPr>
          <w:rFonts w:ascii="Arial" w:eastAsia="Arial" w:hAnsi="Arial"/>
          <w:color w:val="000000"/>
          <w:sz w:val="20"/>
        </w:rPr>
      </w:pPr>
      <w:r>
        <w:rPr>
          <w:rFonts w:ascii="Arial" w:eastAsia="Arial" w:hAnsi="Arial"/>
          <w:b/>
          <w:color w:val="000000"/>
          <w:sz w:val="20"/>
        </w:rPr>
        <w:t xml:space="preserve">Capabilities: </w:t>
      </w:r>
      <w:r>
        <w:rPr>
          <w:rFonts w:ascii="Arial" w:eastAsia="Arial" w:hAnsi="Arial"/>
          <w:color w:val="000000"/>
          <w:sz w:val="20"/>
        </w:rPr>
        <w:t xml:space="preserve">Summarize your capabilities in each of the areas listed in the </w:t>
      </w:r>
      <w:r w:rsidRPr="00D1665B">
        <w:rPr>
          <w:rFonts w:ascii="Arial" w:eastAsia="Arial" w:hAnsi="Arial"/>
          <w:b/>
          <w:bCs/>
          <w:color w:val="000000"/>
          <w:sz w:val="20"/>
        </w:rPr>
        <w:t>Proposal Information Section III. Specific Information Technology Services Required</w:t>
      </w:r>
      <w:r>
        <w:rPr>
          <w:rFonts w:ascii="Arial" w:eastAsia="Arial" w:hAnsi="Arial"/>
          <w:b/>
          <w:color w:val="000000"/>
          <w:sz w:val="20"/>
        </w:rPr>
        <w:t xml:space="preserve"> </w:t>
      </w:r>
      <w:r>
        <w:rPr>
          <w:rFonts w:ascii="Arial" w:eastAsia="Arial" w:hAnsi="Arial"/>
          <w:color w:val="000000"/>
          <w:sz w:val="20"/>
        </w:rPr>
        <w:t>(3.1.1 THROUGH 3.1.10). Address any other information deemed relevant in response to the remainder of the Project/Proposal Section (i.e. Scope of Work, Proposer Requirements, etc.).</w:t>
      </w:r>
    </w:p>
    <w:p w14:paraId="15ADA7F6" w14:textId="77777777" w:rsidR="00316337" w:rsidRDefault="00316337" w:rsidP="00316337">
      <w:pPr>
        <w:spacing w:before="586" w:line="262" w:lineRule="exact"/>
        <w:ind w:left="792" w:right="216"/>
        <w:textAlignment w:val="baseline"/>
        <w:rPr>
          <w:rFonts w:ascii="Arial" w:eastAsia="Arial" w:hAnsi="Arial"/>
          <w:b/>
          <w:color w:val="000000"/>
          <w:sz w:val="20"/>
        </w:rPr>
      </w:pPr>
    </w:p>
    <w:p w14:paraId="2E8F08CC" w14:textId="5A5142AB" w:rsidR="00316337" w:rsidRDefault="00316337" w:rsidP="00CF62DF">
      <w:pPr>
        <w:sectPr w:rsidR="00316337">
          <w:pgSz w:w="12240" w:h="15840"/>
          <w:pgMar w:top="1700" w:right="1867" w:bottom="2964" w:left="1473" w:header="720" w:footer="720" w:gutter="0"/>
          <w:cols w:space="720"/>
        </w:sectPr>
      </w:pPr>
    </w:p>
    <w:p w14:paraId="34236743" w14:textId="77777777" w:rsidR="00F81AFC" w:rsidRDefault="00F81AFC" w:rsidP="00CF62DF"/>
    <w:p w14:paraId="4D3D43B7" w14:textId="77777777" w:rsidR="00123FC9" w:rsidRPr="00123FC9" w:rsidRDefault="00123FC9" w:rsidP="00CF62DF">
      <w:pPr>
        <w:spacing w:before="292" w:line="233" w:lineRule="exact"/>
        <w:textAlignment w:val="baseline"/>
        <w:rPr>
          <w:rFonts w:ascii="Arial" w:eastAsia="Arial" w:hAnsi="Arial"/>
          <w:b/>
          <w:sz w:val="20"/>
          <w:u w:val="single"/>
        </w:rPr>
      </w:pPr>
      <w:r w:rsidRPr="00123FC9">
        <w:rPr>
          <w:rFonts w:ascii="Arial" w:eastAsia="Arial" w:hAnsi="Arial"/>
          <w:b/>
          <w:sz w:val="20"/>
          <w:u w:val="single"/>
        </w:rPr>
        <w:t>Escalation Objectives</w:t>
      </w:r>
    </w:p>
    <w:p w14:paraId="425B9D2B" w14:textId="77777777" w:rsidR="00123FC9" w:rsidRPr="00123FC9" w:rsidRDefault="00123FC9" w:rsidP="00CF62DF">
      <w:pPr>
        <w:spacing w:before="290" w:after="262" w:line="229" w:lineRule="exact"/>
        <w:textAlignment w:val="baseline"/>
        <w:rPr>
          <w:rFonts w:ascii="Arial" w:eastAsia="Arial" w:hAnsi="Arial"/>
          <w:sz w:val="20"/>
        </w:rPr>
      </w:pPr>
    </w:p>
    <w:tbl>
      <w:tblPr>
        <w:tblW w:w="0" w:type="auto"/>
        <w:tblInd w:w="14" w:type="dxa"/>
        <w:tblLayout w:type="fixed"/>
        <w:tblCellMar>
          <w:left w:w="0" w:type="dxa"/>
          <w:right w:w="0" w:type="dxa"/>
        </w:tblCellMar>
        <w:tblLook w:val="04A0" w:firstRow="1" w:lastRow="0" w:firstColumn="1" w:lastColumn="0" w:noHBand="0" w:noVBand="1"/>
      </w:tblPr>
      <w:tblGrid>
        <w:gridCol w:w="1622"/>
        <w:gridCol w:w="1992"/>
        <w:gridCol w:w="2420"/>
        <w:gridCol w:w="2261"/>
      </w:tblGrid>
      <w:tr w:rsidR="00D85BD9" w:rsidRPr="00123FC9" w14:paraId="340884F2" w14:textId="77777777" w:rsidTr="009E25A2">
        <w:trPr>
          <w:trHeight w:hRule="exact" w:val="514"/>
        </w:trPr>
        <w:tc>
          <w:tcPr>
            <w:tcW w:w="1622" w:type="dxa"/>
            <w:tcBorders>
              <w:top w:val="single" w:sz="5" w:space="0" w:color="000000"/>
              <w:left w:val="single" w:sz="5" w:space="0" w:color="000000"/>
              <w:bottom w:val="single" w:sz="13" w:space="0" w:color="000000"/>
              <w:right w:val="single" w:sz="5" w:space="0" w:color="000000"/>
            </w:tcBorders>
          </w:tcPr>
          <w:p w14:paraId="4FA964B8" w14:textId="77777777" w:rsidR="00123FC9" w:rsidRPr="00123FC9" w:rsidRDefault="00123FC9" w:rsidP="00CF62DF">
            <w:pPr>
              <w:textAlignment w:val="baseline"/>
              <w:rPr>
                <w:rFonts w:ascii="Arial" w:eastAsia="Arial" w:hAnsi="Arial"/>
                <w:sz w:val="24"/>
              </w:rPr>
            </w:pPr>
            <w:r w:rsidRPr="00123FC9">
              <w:rPr>
                <w:rFonts w:ascii="Arial" w:eastAsia="Arial" w:hAnsi="Arial"/>
                <w:sz w:val="24"/>
              </w:rPr>
              <w:t xml:space="preserve"> </w:t>
            </w:r>
          </w:p>
        </w:tc>
        <w:tc>
          <w:tcPr>
            <w:tcW w:w="1992" w:type="dxa"/>
            <w:tcBorders>
              <w:top w:val="single" w:sz="5" w:space="0" w:color="000000"/>
              <w:left w:val="single" w:sz="5" w:space="0" w:color="000000"/>
              <w:bottom w:val="single" w:sz="13" w:space="0" w:color="000000"/>
              <w:right w:val="single" w:sz="5" w:space="0" w:color="000000"/>
            </w:tcBorders>
          </w:tcPr>
          <w:p w14:paraId="3089C87A" w14:textId="77777777" w:rsidR="00123FC9" w:rsidRPr="00123FC9" w:rsidRDefault="00123FC9" w:rsidP="00CF62DF">
            <w:pPr>
              <w:spacing w:after="9" w:line="244" w:lineRule="exact"/>
              <w:textAlignment w:val="baseline"/>
              <w:rPr>
                <w:rFonts w:ascii="Arial" w:eastAsia="Arial" w:hAnsi="Arial"/>
                <w:b/>
                <w:sz w:val="18"/>
              </w:rPr>
            </w:pPr>
            <w:r w:rsidRPr="00123FC9">
              <w:rPr>
                <w:rFonts w:ascii="Arial" w:eastAsia="Arial" w:hAnsi="Arial"/>
                <w:b/>
                <w:sz w:val="18"/>
              </w:rPr>
              <w:t xml:space="preserve">Urgent </w:t>
            </w:r>
            <w:r w:rsidRPr="00123FC9">
              <w:rPr>
                <w:rFonts w:ascii="Arial" w:eastAsia="Arial" w:hAnsi="Arial"/>
                <w:b/>
                <w:sz w:val="18"/>
              </w:rPr>
              <w:br/>
              <w:t>(Priority 1)</w:t>
            </w:r>
          </w:p>
        </w:tc>
        <w:tc>
          <w:tcPr>
            <w:tcW w:w="2420" w:type="dxa"/>
            <w:tcBorders>
              <w:top w:val="single" w:sz="5" w:space="0" w:color="000000"/>
              <w:left w:val="single" w:sz="5" w:space="0" w:color="000000"/>
              <w:bottom w:val="single" w:sz="13" w:space="0" w:color="000000"/>
              <w:right w:val="single" w:sz="5" w:space="0" w:color="000000"/>
            </w:tcBorders>
          </w:tcPr>
          <w:p w14:paraId="30DCBDCC" w14:textId="77777777" w:rsidR="00123FC9" w:rsidRPr="00123FC9" w:rsidRDefault="00123FC9" w:rsidP="00CF62DF">
            <w:pPr>
              <w:spacing w:before="31" w:line="219" w:lineRule="exact"/>
              <w:textAlignment w:val="baseline"/>
              <w:rPr>
                <w:rFonts w:ascii="Arial" w:eastAsia="Arial" w:hAnsi="Arial"/>
                <w:b/>
                <w:sz w:val="18"/>
              </w:rPr>
            </w:pPr>
            <w:r w:rsidRPr="00123FC9">
              <w:rPr>
                <w:rFonts w:ascii="Arial" w:eastAsia="Arial" w:hAnsi="Arial"/>
                <w:b/>
                <w:sz w:val="18"/>
              </w:rPr>
              <w:t>High</w:t>
            </w:r>
          </w:p>
          <w:p w14:paraId="1F6A0DE8" w14:textId="77777777" w:rsidR="00123FC9" w:rsidRPr="00123FC9" w:rsidRDefault="00123FC9" w:rsidP="00CF62DF">
            <w:pPr>
              <w:spacing w:before="25" w:after="9" w:line="219" w:lineRule="exact"/>
              <w:textAlignment w:val="baseline"/>
              <w:rPr>
                <w:rFonts w:ascii="Arial" w:eastAsia="Arial" w:hAnsi="Arial"/>
                <w:b/>
                <w:sz w:val="18"/>
              </w:rPr>
            </w:pPr>
            <w:r w:rsidRPr="00123FC9">
              <w:rPr>
                <w:rFonts w:ascii="Arial" w:eastAsia="Arial" w:hAnsi="Arial"/>
                <w:b/>
                <w:sz w:val="18"/>
              </w:rPr>
              <w:t>(Priority 2)</w:t>
            </w:r>
          </w:p>
        </w:tc>
        <w:tc>
          <w:tcPr>
            <w:tcW w:w="2261" w:type="dxa"/>
            <w:tcBorders>
              <w:top w:val="single" w:sz="5" w:space="0" w:color="000000"/>
              <w:left w:val="single" w:sz="5" w:space="0" w:color="000000"/>
              <w:bottom w:val="single" w:sz="13" w:space="0" w:color="000000"/>
              <w:right w:val="single" w:sz="5" w:space="0" w:color="000000"/>
            </w:tcBorders>
          </w:tcPr>
          <w:p w14:paraId="42A44C1B" w14:textId="77777777" w:rsidR="00123FC9" w:rsidRPr="00123FC9" w:rsidRDefault="00123FC9" w:rsidP="00CF62DF">
            <w:pPr>
              <w:spacing w:after="8" w:line="245" w:lineRule="exact"/>
              <w:textAlignment w:val="baseline"/>
              <w:rPr>
                <w:rFonts w:ascii="Arial" w:eastAsia="Arial" w:hAnsi="Arial"/>
                <w:b/>
                <w:sz w:val="18"/>
              </w:rPr>
            </w:pPr>
            <w:r w:rsidRPr="00123FC9">
              <w:rPr>
                <w:rFonts w:ascii="Arial" w:eastAsia="Arial" w:hAnsi="Arial"/>
                <w:b/>
                <w:sz w:val="18"/>
              </w:rPr>
              <w:t xml:space="preserve">Medium/Low </w:t>
            </w:r>
            <w:r w:rsidRPr="00123FC9">
              <w:rPr>
                <w:rFonts w:ascii="Arial" w:eastAsia="Arial" w:hAnsi="Arial"/>
                <w:b/>
                <w:sz w:val="18"/>
              </w:rPr>
              <w:br/>
              <w:t>(Priority 3/4)</w:t>
            </w:r>
          </w:p>
        </w:tc>
      </w:tr>
      <w:tr w:rsidR="00123FC9" w:rsidRPr="00123FC9" w14:paraId="7ED96390" w14:textId="77777777" w:rsidTr="009E25A2">
        <w:trPr>
          <w:trHeight w:hRule="exact" w:val="508"/>
        </w:trPr>
        <w:tc>
          <w:tcPr>
            <w:tcW w:w="1622" w:type="dxa"/>
            <w:tcBorders>
              <w:top w:val="single" w:sz="13" w:space="0" w:color="000000"/>
              <w:left w:val="single" w:sz="5" w:space="0" w:color="000000"/>
              <w:bottom w:val="single" w:sz="5" w:space="0" w:color="000000"/>
              <w:right w:val="single" w:sz="5" w:space="0" w:color="000000"/>
            </w:tcBorders>
          </w:tcPr>
          <w:p w14:paraId="45E10949" w14:textId="77777777" w:rsidR="00123FC9" w:rsidRPr="00123FC9" w:rsidRDefault="00123FC9" w:rsidP="00CF62DF">
            <w:pPr>
              <w:spacing w:before="35" w:after="254" w:line="219" w:lineRule="exact"/>
              <w:ind w:left="111"/>
              <w:textAlignment w:val="baseline"/>
              <w:rPr>
                <w:rFonts w:ascii="Arial" w:eastAsia="Arial" w:hAnsi="Arial"/>
                <w:b/>
                <w:sz w:val="18"/>
              </w:rPr>
            </w:pPr>
            <w:r w:rsidRPr="00123FC9">
              <w:rPr>
                <w:rFonts w:ascii="Arial" w:eastAsia="Arial" w:hAnsi="Arial"/>
                <w:b/>
                <w:sz w:val="18"/>
              </w:rPr>
              <w:t>Alert Receipt</w:t>
            </w:r>
          </w:p>
        </w:tc>
        <w:tc>
          <w:tcPr>
            <w:tcW w:w="1992" w:type="dxa"/>
            <w:tcBorders>
              <w:top w:val="single" w:sz="13" w:space="0" w:color="000000"/>
              <w:left w:val="single" w:sz="5" w:space="0" w:color="000000"/>
              <w:bottom w:val="single" w:sz="5" w:space="0" w:color="000000"/>
              <w:right w:val="single" w:sz="5" w:space="0" w:color="000000"/>
            </w:tcBorders>
          </w:tcPr>
          <w:p w14:paraId="652E1966" w14:textId="77777777" w:rsidR="00123FC9" w:rsidRPr="00123FC9" w:rsidRDefault="00123FC9" w:rsidP="00CF62DF">
            <w:pPr>
              <w:spacing w:after="3" w:line="245" w:lineRule="exact"/>
              <w:ind w:left="108"/>
              <w:textAlignment w:val="baseline"/>
              <w:rPr>
                <w:rFonts w:ascii="Arial" w:eastAsia="Arial" w:hAnsi="Arial"/>
                <w:sz w:val="20"/>
              </w:rPr>
            </w:pPr>
            <w:r w:rsidRPr="00123FC9">
              <w:rPr>
                <w:rFonts w:ascii="Arial" w:eastAsia="Arial" w:hAnsi="Arial"/>
                <w:sz w:val="20"/>
              </w:rPr>
              <w:t xml:space="preserve">10 minutes from </w:t>
            </w:r>
            <w:r w:rsidRPr="00123FC9">
              <w:rPr>
                <w:rFonts w:ascii="Arial" w:eastAsia="Arial" w:hAnsi="Arial"/>
                <w:sz w:val="20"/>
              </w:rPr>
              <w:br/>
              <w:t>event</w:t>
            </w:r>
          </w:p>
        </w:tc>
        <w:tc>
          <w:tcPr>
            <w:tcW w:w="2420" w:type="dxa"/>
            <w:tcBorders>
              <w:top w:val="single" w:sz="13" w:space="0" w:color="000000"/>
              <w:left w:val="single" w:sz="5" w:space="0" w:color="000000"/>
              <w:bottom w:val="single" w:sz="5" w:space="0" w:color="000000"/>
              <w:right w:val="single" w:sz="5" w:space="0" w:color="000000"/>
            </w:tcBorders>
          </w:tcPr>
          <w:p w14:paraId="34913CC4" w14:textId="77777777" w:rsidR="00123FC9" w:rsidRPr="00123FC9" w:rsidRDefault="00123FC9" w:rsidP="00CF62DF">
            <w:pPr>
              <w:spacing w:before="31" w:after="248" w:line="229" w:lineRule="exact"/>
              <w:ind w:left="111"/>
              <w:textAlignment w:val="baseline"/>
              <w:rPr>
                <w:rFonts w:ascii="Arial" w:eastAsia="Arial" w:hAnsi="Arial"/>
                <w:sz w:val="20"/>
              </w:rPr>
            </w:pPr>
            <w:r w:rsidRPr="00123FC9">
              <w:rPr>
                <w:rFonts w:ascii="Arial" w:eastAsia="Arial" w:hAnsi="Arial"/>
                <w:sz w:val="20"/>
              </w:rPr>
              <w:t>30 minutes from event</w:t>
            </w:r>
          </w:p>
        </w:tc>
        <w:tc>
          <w:tcPr>
            <w:tcW w:w="2261" w:type="dxa"/>
            <w:tcBorders>
              <w:top w:val="single" w:sz="13" w:space="0" w:color="000000"/>
              <w:left w:val="single" w:sz="5" w:space="0" w:color="000000"/>
              <w:bottom w:val="single" w:sz="5" w:space="0" w:color="000000"/>
              <w:right w:val="single" w:sz="5" w:space="0" w:color="000000"/>
            </w:tcBorders>
          </w:tcPr>
          <w:p w14:paraId="42D4F575" w14:textId="77777777" w:rsidR="00123FC9" w:rsidRPr="00123FC9" w:rsidRDefault="00123FC9" w:rsidP="00CF62DF">
            <w:pPr>
              <w:spacing w:before="31" w:after="248" w:line="229" w:lineRule="exact"/>
              <w:ind w:left="110"/>
              <w:textAlignment w:val="baseline"/>
              <w:rPr>
                <w:rFonts w:ascii="Arial" w:eastAsia="Arial" w:hAnsi="Arial"/>
                <w:sz w:val="20"/>
              </w:rPr>
            </w:pPr>
            <w:r w:rsidRPr="00123FC9">
              <w:rPr>
                <w:rFonts w:ascii="Arial" w:eastAsia="Arial" w:hAnsi="Arial"/>
                <w:sz w:val="20"/>
              </w:rPr>
              <w:t>60 minutes from event</w:t>
            </w:r>
          </w:p>
        </w:tc>
      </w:tr>
      <w:tr w:rsidR="00123FC9" w:rsidRPr="00123FC9" w14:paraId="1A27104A" w14:textId="77777777" w:rsidTr="009E25A2">
        <w:trPr>
          <w:trHeight w:hRule="exact" w:val="500"/>
        </w:trPr>
        <w:tc>
          <w:tcPr>
            <w:tcW w:w="1622" w:type="dxa"/>
            <w:tcBorders>
              <w:top w:val="single" w:sz="5" w:space="0" w:color="000000"/>
              <w:left w:val="single" w:sz="5" w:space="0" w:color="000000"/>
              <w:bottom w:val="single" w:sz="5" w:space="0" w:color="000000"/>
              <w:right w:val="single" w:sz="5" w:space="0" w:color="000000"/>
            </w:tcBorders>
          </w:tcPr>
          <w:p w14:paraId="74CD9840" w14:textId="77777777" w:rsidR="00123FC9" w:rsidRPr="00123FC9" w:rsidRDefault="00123FC9" w:rsidP="00CF62DF">
            <w:pPr>
              <w:spacing w:after="244" w:line="219" w:lineRule="exact"/>
              <w:ind w:left="111"/>
              <w:textAlignment w:val="baseline"/>
              <w:rPr>
                <w:rFonts w:ascii="Arial" w:eastAsia="Arial" w:hAnsi="Arial"/>
                <w:b/>
                <w:sz w:val="18"/>
              </w:rPr>
            </w:pPr>
            <w:r w:rsidRPr="00123FC9">
              <w:rPr>
                <w:rFonts w:ascii="Arial" w:eastAsia="Arial" w:hAnsi="Arial"/>
                <w:b/>
                <w:sz w:val="18"/>
              </w:rPr>
              <w:t>Validation</w:t>
            </w:r>
          </w:p>
        </w:tc>
        <w:tc>
          <w:tcPr>
            <w:tcW w:w="1992" w:type="dxa"/>
            <w:tcBorders>
              <w:top w:val="single" w:sz="5" w:space="0" w:color="000000"/>
              <w:left w:val="single" w:sz="5" w:space="0" w:color="000000"/>
              <w:bottom w:val="single" w:sz="5" w:space="0" w:color="000000"/>
              <w:right w:val="single" w:sz="5" w:space="0" w:color="000000"/>
            </w:tcBorders>
          </w:tcPr>
          <w:p w14:paraId="0E56C2B8" w14:textId="77777777" w:rsidR="00123FC9" w:rsidRPr="00123FC9" w:rsidRDefault="00123FC9" w:rsidP="00CF62DF">
            <w:pPr>
              <w:spacing w:line="239" w:lineRule="exact"/>
              <w:ind w:left="108"/>
              <w:textAlignment w:val="baseline"/>
              <w:rPr>
                <w:rFonts w:ascii="Arial" w:eastAsia="Arial" w:hAnsi="Arial"/>
                <w:sz w:val="20"/>
              </w:rPr>
            </w:pPr>
            <w:r w:rsidRPr="00123FC9">
              <w:rPr>
                <w:rFonts w:ascii="Arial" w:eastAsia="Arial" w:hAnsi="Arial"/>
                <w:sz w:val="20"/>
              </w:rPr>
              <w:t>15 minutes from receipt</w:t>
            </w:r>
          </w:p>
        </w:tc>
        <w:tc>
          <w:tcPr>
            <w:tcW w:w="2420" w:type="dxa"/>
            <w:tcBorders>
              <w:top w:val="single" w:sz="5" w:space="0" w:color="000000"/>
              <w:left w:val="single" w:sz="5" w:space="0" w:color="000000"/>
              <w:bottom w:val="single" w:sz="5" w:space="0" w:color="000000"/>
              <w:right w:val="single" w:sz="5" w:space="0" w:color="000000"/>
            </w:tcBorders>
          </w:tcPr>
          <w:p w14:paraId="3178BCE0" w14:textId="77777777" w:rsidR="00123FC9" w:rsidRPr="00123FC9" w:rsidRDefault="00123FC9" w:rsidP="00CF62DF">
            <w:pPr>
              <w:spacing w:after="238" w:line="229" w:lineRule="exact"/>
              <w:ind w:left="111"/>
              <w:textAlignment w:val="baseline"/>
              <w:rPr>
                <w:rFonts w:ascii="Arial" w:eastAsia="Arial" w:hAnsi="Arial"/>
                <w:sz w:val="20"/>
              </w:rPr>
            </w:pPr>
            <w:r w:rsidRPr="00123FC9">
              <w:rPr>
                <w:rFonts w:ascii="Arial" w:eastAsia="Arial" w:hAnsi="Arial"/>
                <w:sz w:val="20"/>
              </w:rPr>
              <w:t>60 minutes from receipt</w:t>
            </w:r>
          </w:p>
        </w:tc>
        <w:tc>
          <w:tcPr>
            <w:tcW w:w="2261" w:type="dxa"/>
            <w:tcBorders>
              <w:top w:val="single" w:sz="5" w:space="0" w:color="000000"/>
              <w:left w:val="single" w:sz="5" w:space="0" w:color="000000"/>
              <w:bottom w:val="single" w:sz="5" w:space="0" w:color="000000"/>
              <w:right w:val="single" w:sz="5" w:space="0" w:color="000000"/>
            </w:tcBorders>
          </w:tcPr>
          <w:p w14:paraId="7FF2A168" w14:textId="77777777" w:rsidR="00123FC9" w:rsidRPr="00123FC9" w:rsidRDefault="00123FC9" w:rsidP="00CF62DF">
            <w:pPr>
              <w:spacing w:line="239" w:lineRule="exact"/>
              <w:ind w:left="108"/>
              <w:textAlignment w:val="baseline"/>
              <w:rPr>
                <w:rFonts w:ascii="Arial" w:eastAsia="Arial" w:hAnsi="Arial"/>
                <w:sz w:val="20"/>
              </w:rPr>
            </w:pPr>
            <w:r w:rsidRPr="00123FC9">
              <w:rPr>
                <w:rFonts w:ascii="Arial" w:eastAsia="Arial" w:hAnsi="Arial"/>
                <w:sz w:val="20"/>
              </w:rPr>
              <w:t>1 business day from receipt</w:t>
            </w:r>
          </w:p>
        </w:tc>
      </w:tr>
      <w:tr w:rsidR="00123FC9" w:rsidRPr="00123FC9" w14:paraId="0101070B" w14:textId="77777777" w:rsidTr="009E25A2">
        <w:trPr>
          <w:trHeight w:hRule="exact" w:val="499"/>
        </w:trPr>
        <w:tc>
          <w:tcPr>
            <w:tcW w:w="1622" w:type="dxa"/>
            <w:tcBorders>
              <w:top w:val="single" w:sz="5" w:space="0" w:color="000000"/>
              <w:left w:val="single" w:sz="5" w:space="0" w:color="000000"/>
              <w:bottom w:val="single" w:sz="5" w:space="0" w:color="000000"/>
              <w:right w:val="single" w:sz="5" w:space="0" w:color="000000"/>
            </w:tcBorders>
          </w:tcPr>
          <w:p w14:paraId="67A8A3F3" w14:textId="77777777" w:rsidR="00123FC9" w:rsidRPr="00123FC9" w:rsidRDefault="00123FC9" w:rsidP="00CF62DF">
            <w:pPr>
              <w:spacing w:after="253" w:line="219" w:lineRule="exact"/>
              <w:ind w:left="111"/>
              <w:textAlignment w:val="baseline"/>
              <w:rPr>
                <w:rFonts w:ascii="Arial" w:eastAsia="Arial" w:hAnsi="Arial"/>
                <w:b/>
                <w:sz w:val="18"/>
              </w:rPr>
            </w:pPr>
            <w:r w:rsidRPr="00123FC9">
              <w:rPr>
                <w:rFonts w:ascii="Arial" w:eastAsia="Arial" w:hAnsi="Arial"/>
                <w:b/>
                <w:sz w:val="18"/>
              </w:rPr>
              <w:t>Escalation</w:t>
            </w:r>
          </w:p>
        </w:tc>
        <w:tc>
          <w:tcPr>
            <w:tcW w:w="1992" w:type="dxa"/>
            <w:tcBorders>
              <w:top w:val="single" w:sz="5" w:space="0" w:color="000000"/>
              <w:left w:val="single" w:sz="5" w:space="0" w:color="000000"/>
              <w:bottom w:val="single" w:sz="5" w:space="0" w:color="000000"/>
              <w:right w:val="single" w:sz="5" w:space="0" w:color="000000"/>
            </w:tcBorders>
          </w:tcPr>
          <w:p w14:paraId="4BA67C8A" w14:textId="77777777" w:rsidR="00123FC9" w:rsidRPr="00123FC9" w:rsidRDefault="00123FC9" w:rsidP="00CF62DF">
            <w:pPr>
              <w:spacing w:after="2" w:line="245" w:lineRule="exact"/>
              <w:ind w:left="108"/>
              <w:textAlignment w:val="baseline"/>
              <w:rPr>
                <w:rFonts w:ascii="Arial" w:eastAsia="Arial" w:hAnsi="Arial"/>
                <w:sz w:val="20"/>
              </w:rPr>
            </w:pPr>
            <w:r w:rsidRPr="00123FC9">
              <w:rPr>
                <w:rFonts w:ascii="Arial" w:eastAsia="Arial" w:hAnsi="Arial"/>
                <w:sz w:val="20"/>
              </w:rPr>
              <w:t>30 minutes from validation</w:t>
            </w:r>
          </w:p>
        </w:tc>
        <w:tc>
          <w:tcPr>
            <w:tcW w:w="2420" w:type="dxa"/>
            <w:tcBorders>
              <w:top w:val="single" w:sz="5" w:space="0" w:color="000000"/>
              <w:left w:val="single" w:sz="5" w:space="0" w:color="000000"/>
              <w:bottom w:val="single" w:sz="5" w:space="0" w:color="000000"/>
              <w:right w:val="single" w:sz="5" w:space="0" w:color="000000"/>
            </w:tcBorders>
          </w:tcPr>
          <w:p w14:paraId="4D049D1D" w14:textId="77777777" w:rsidR="00123FC9" w:rsidRPr="00123FC9" w:rsidRDefault="00123FC9" w:rsidP="00CF62DF">
            <w:pPr>
              <w:spacing w:after="247" w:line="229" w:lineRule="exact"/>
              <w:ind w:left="111"/>
              <w:textAlignment w:val="baseline"/>
              <w:rPr>
                <w:rFonts w:ascii="Arial" w:eastAsia="Arial" w:hAnsi="Arial"/>
                <w:spacing w:val="-5"/>
                <w:sz w:val="20"/>
              </w:rPr>
            </w:pPr>
            <w:r w:rsidRPr="00123FC9">
              <w:rPr>
                <w:rFonts w:ascii="Arial" w:eastAsia="Arial" w:hAnsi="Arial"/>
                <w:spacing w:val="-5"/>
                <w:sz w:val="20"/>
              </w:rPr>
              <w:t>30 minutes from validation</w:t>
            </w:r>
          </w:p>
        </w:tc>
        <w:tc>
          <w:tcPr>
            <w:tcW w:w="2261" w:type="dxa"/>
            <w:tcBorders>
              <w:top w:val="single" w:sz="5" w:space="0" w:color="000000"/>
              <w:left w:val="single" w:sz="5" w:space="0" w:color="000000"/>
              <w:bottom w:val="single" w:sz="5" w:space="0" w:color="000000"/>
              <w:right w:val="single" w:sz="5" w:space="0" w:color="000000"/>
            </w:tcBorders>
          </w:tcPr>
          <w:p w14:paraId="450C395A" w14:textId="77777777" w:rsidR="00123FC9" w:rsidRPr="00123FC9" w:rsidRDefault="00123FC9" w:rsidP="00CF62DF">
            <w:pPr>
              <w:spacing w:after="2" w:line="245" w:lineRule="exact"/>
              <w:ind w:left="108"/>
              <w:textAlignment w:val="baseline"/>
              <w:rPr>
                <w:rFonts w:ascii="Arial" w:eastAsia="Arial" w:hAnsi="Arial"/>
                <w:sz w:val="20"/>
              </w:rPr>
            </w:pPr>
            <w:r w:rsidRPr="00123FC9">
              <w:rPr>
                <w:rFonts w:ascii="Arial" w:eastAsia="Arial" w:hAnsi="Arial"/>
                <w:sz w:val="20"/>
              </w:rPr>
              <w:t xml:space="preserve">30 minutes from </w:t>
            </w:r>
            <w:r w:rsidRPr="00123FC9">
              <w:rPr>
                <w:rFonts w:ascii="Arial" w:eastAsia="Arial" w:hAnsi="Arial"/>
                <w:sz w:val="20"/>
              </w:rPr>
              <w:br/>
              <w:t>validation</w:t>
            </w:r>
          </w:p>
        </w:tc>
      </w:tr>
      <w:tr w:rsidR="00123FC9" w:rsidRPr="00123FC9" w14:paraId="57299EBB" w14:textId="77777777" w:rsidTr="009E25A2">
        <w:trPr>
          <w:trHeight w:hRule="exact" w:val="508"/>
        </w:trPr>
        <w:tc>
          <w:tcPr>
            <w:tcW w:w="1622" w:type="dxa"/>
            <w:tcBorders>
              <w:top w:val="single" w:sz="5" w:space="0" w:color="000000"/>
              <w:left w:val="single" w:sz="5" w:space="0" w:color="000000"/>
              <w:bottom w:val="single" w:sz="5" w:space="0" w:color="000000"/>
              <w:right w:val="single" w:sz="5" w:space="0" w:color="000000"/>
            </w:tcBorders>
          </w:tcPr>
          <w:p w14:paraId="1F77E034" w14:textId="77777777" w:rsidR="00123FC9" w:rsidRPr="00123FC9" w:rsidRDefault="00123FC9" w:rsidP="00CF62DF">
            <w:pPr>
              <w:spacing w:after="258" w:line="219" w:lineRule="exact"/>
              <w:ind w:left="111"/>
              <w:textAlignment w:val="baseline"/>
              <w:rPr>
                <w:rFonts w:ascii="Arial" w:eastAsia="Arial" w:hAnsi="Arial"/>
                <w:b/>
                <w:sz w:val="18"/>
              </w:rPr>
            </w:pPr>
            <w:r w:rsidRPr="00123FC9">
              <w:rPr>
                <w:rFonts w:ascii="Arial" w:eastAsia="Arial" w:hAnsi="Arial"/>
                <w:b/>
                <w:sz w:val="18"/>
              </w:rPr>
              <w:t>Field Escalation</w:t>
            </w:r>
          </w:p>
        </w:tc>
        <w:tc>
          <w:tcPr>
            <w:tcW w:w="1992" w:type="dxa"/>
            <w:tcBorders>
              <w:top w:val="single" w:sz="5" w:space="0" w:color="000000"/>
              <w:left w:val="single" w:sz="5" w:space="0" w:color="000000"/>
              <w:bottom w:val="single" w:sz="5" w:space="0" w:color="000000"/>
              <w:right w:val="single" w:sz="5" w:space="0" w:color="000000"/>
            </w:tcBorders>
          </w:tcPr>
          <w:p w14:paraId="54E0EF00" w14:textId="77777777" w:rsidR="00123FC9" w:rsidRPr="00123FC9" w:rsidRDefault="00123FC9" w:rsidP="00CF62DF">
            <w:pPr>
              <w:spacing w:after="7" w:line="245" w:lineRule="exact"/>
              <w:ind w:left="108"/>
              <w:textAlignment w:val="baseline"/>
              <w:rPr>
                <w:rFonts w:ascii="Arial" w:eastAsia="Arial" w:hAnsi="Arial"/>
                <w:sz w:val="20"/>
              </w:rPr>
            </w:pPr>
            <w:r w:rsidRPr="00123FC9">
              <w:rPr>
                <w:rFonts w:ascii="Arial" w:eastAsia="Arial" w:hAnsi="Arial"/>
                <w:sz w:val="20"/>
              </w:rPr>
              <w:t>60 minutes from escalation</w:t>
            </w:r>
          </w:p>
        </w:tc>
        <w:tc>
          <w:tcPr>
            <w:tcW w:w="2420" w:type="dxa"/>
            <w:tcBorders>
              <w:top w:val="single" w:sz="5" w:space="0" w:color="000000"/>
              <w:left w:val="single" w:sz="5" w:space="0" w:color="000000"/>
              <w:bottom w:val="single" w:sz="5" w:space="0" w:color="000000"/>
              <w:right w:val="single" w:sz="5" w:space="0" w:color="000000"/>
            </w:tcBorders>
          </w:tcPr>
          <w:p w14:paraId="543DBC9C" w14:textId="77777777" w:rsidR="00123FC9" w:rsidRPr="00123FC9" w:rsidRDefault="00123FC9" w:rsidP="00CF62DF">
            <w:pPr>
              <w:spacing w:after="7" w:line="245" w:lineRule="exact"/>
              <w:ind w:left="108"/>
              <w:textAlignment w:val="baseline"/>
              <w:rPr>
                <w:rFonts w:ascii="Arial" w:eastAsia="Arial" w:hAnsi="Arial"/>
                <w:sz w:val="20"/>
              </w:rPr>
            </w:pPr>
            <w:r w:rsidRPr="00123FC9">
              <w:rPr>
                <w:rFonts w:ascii="Arial" w:eastAsia="Arial" w:hAnsi="Arial"/>
                <w:sz w:val="20"/>
              </w:rPr>
              <w:t xml:space="preserve">90 minutes from </w:t>
            </w:r>
            <w:r w:rsidRPr="00123FC9">
              <w:rPr>
                <w:rFonts w:ascii="Arial" w:eastAsia="Arial" w:hAnsi="Arial"/>
                <w:sz w:val="20"/>
              </w:rPr>
              <w:br/>
              <w:t>escalation</w:t>
            </w:r>
          </w:p>
        </w:tc>
        <w:tc>
          <w:tcPr>
            <w:tcW w:w="2261" w:type="dxa"/>
            <w:tcBorders>
              <w:top w:val="single" w:sz="5" w:space="0" w:color="000000"/>
              <w:left w:val="single" w:sz="5" w:space="0" w:color="000000"/>
              <w:bottom w:val="single" w:sz="5" w:space="0" w:color="000000"/>
              <w:right w:val="single" w:sz="5" w:space="0" w:color="000000"/>
            </w:tcBorders>
          </w:tcPr>
          <w:p w14:paraId="5F799A84" w14:textId="77777777" w:rsidR="00123FC9" w:rsidRPr="00123FC9" w:rsidRDefault="00123FC9" w:rsidP="00CF62DF">
            <w:pPr>
              <w:spacing w:after="7" w:line="245" w:lineRule="exact"/>
              <w:ind w:left="108"/>
              <w:textAlignment w:val="baseline"/>
              <w:rPr>
                <w:rFonts w:ascii="Arial" w:eastAsia="Arial" w:hAnsi="Arial"/>
                <w:sz w:val="20"/>
              </w:rPr>
            </w:pPr>
            <w:r w:rsidRPr="00123FC9">
              <w:rPr>
                <w:rFonts w:ascii="Arial" w:eastAsia="Arial" w:hAnsi="Arial"/>
                <w:sz w:val="20"/>
              </w:rPr>
              <w:t>120 minutes from escalation</w:t>
            </w:r>
          </w:p>
        </w:tc>
      </w:tr>
    </w:tbl>
    <w:p w14:paraId="72BB5189" w14:textId="77777777" w:rsidR="00123FC9" w:rsidRDefault="00123FC9" w:rsidP="00CF62DF">
      <w:pPr>
        <w:sectPr w:rsidR="00123FC9">
          <w:pgSz w:w="12240" w:h="15840"/>
          <w:pgMar w:top="1660" w:right="1622" w:bottom="1624" w:left="1718" w:header="720" w:footer="720" w:gutter="0"/>
          <w:cols w:space="720"/>
        </w:sectPr>
      </w:pPr>
    </w:p>
    <w:p w14:paraId="1733DA4D" w14:textId="77777777" w:rsidR="00F81AFC" w:rsidRPr="00123FC9" w:rsidRDefault="00F81AFC" w:rsidP="00CF62DF">
      <w:pPr>
        <w:spacing w:before="4" w:line="20" w:lineRule="exact"/>
      </w:pPr>
    </w:p>
    <w:p w14:paraId="3B4A743F" w14:textId="77777777" w:rsidR="00123FC9" w:rsidRPr="00123FC9" w:rsidRDefault="00123FC9" w:rsidP="00CF62DF">
      <w:pPr>
        <w:spacing w:line="249" w:lineRule="exact"/>
        <w:ind w:left="792"/>
        <w:textAlignment w:val="baseline"/>
        <w:rPr>
          <w:rFonts w:ascii="Arial" w:eastAsia="Arial" w:hAnsi="Arial"/>
          <w:b/>
          <w:sz w:val="20"/>
          <w:u w:val="single"/>
        </w:rPr>
      </w:pPr>
      <w:r w:rsidRPr="00123FC9">
        <w:rPr>
          <w:rFonts w:ascii="Arial" w:eastAsia="Arial" w:hAnsi="Arial"/>
          <w:b/>
          <w:sz w:val="20"/>
          <w:u w:val="single"/>
        </w:rPr>
        <w:t>Urgent (Priority 1)</w:t>
      </w:r>
      <w:r w:rsidRPr="00123FC9">
        <w:rPr>
          <w:rFonts w:ascii="Arial" w:eastAsia="Arial" w:hAnsi="Arial"/>
          <w:b/>
          <w:sz w:val="18"/>
        </w:rPr>
        <w:t xml:space="preserve"> —</w:t>
      </w:r>
      <w:r w:rsidRPr="00123FC9">
        <w:rPr>
          <w:rFonts w:ascii="Arial" w:eastAsia="Arial" w:hAnsi="Arial"/>
          <w:sz w:val="20"/>
        </w:rPr>
        <w:t xml:space="preserve"> Complete system failure or critical business function failure, or &gt;50% of users affected.</w:t>
      </w:r>
    </w:p>
    <w:p w14:paraId="325A582C" w14:textId="77777777" w:rsidR="00123FC9" w:rsidRPr="00123FC9" w:rsidRDefault="00123FC9" w:rsidP="00CF62DF">
      <w:pPr>
        <w:spacing w:before="255" w:line="261" w:lineRule="exact"/>
        <w:ind w:left="792" w:right="216"/>
        <w:textAlignment w:val="baseline"/>
        <w:rPr>
          <w:rFonts w:ascii="Arial" w:eastAsia="Arial" w:hAnsi="Arial"/>
          <w:b/>
          <w:sz w:val="20"/>
          <w:u w:val="single"/>
        </w:rPr>
      </w:pPr>
      <w:r w:rsidRPr="00123FC9">
        <w:rPr>
          <w:rFonts w:ascii="Arial" w:eastAsia="Arial" w:hAnsi="Arial"/>
          <w:b/>
          <w:sz w:val="20"/>
          <w:u w:val="single"/>
        </w:rPr>
        <w:t>High (Priority 2)</w:t>
      </w:r>
      <w:r w:rsidRPr="00123FC9">
        <w:rPr>
          <w:rFonts w:ascii="Arial" w:eastAsia="Arial" w:hAnsi="Arial"/>
          <w:b/>
          <w:sz w:val="18"/>
        </w:rPr>
        <w:t xml:space="preserve"> —</w:t>
      </w:r>
      <w:r w:rsidRPr="00123FC9">
        <w:rPr>
          <w:rFonts w:ascii="Arial" w:eastAsia="Arial" w:hAnsi="Arial"/>
          <w:sz w:val="20"/>
        </w:rPr>
        <w:t xml:space="preserve"> No system failure but system degradation where users are unable to access or execute critical system functions, or 25%-50% users affected.</w:t>
      </w:r>
    </w:p>
    <w:p w14:paraId="4EF56E2B" w14:textId="77777777" w:rsidR="003835E0" w:rsidRPr="003835E0" w:rsidRDefault="00123FC9" w:rsidP="003835E0">
      <w:pPr>
        <w:spacing w:before="253" w:after="240" w:line="265" w:lineRule="exact"/>
        <w:ind w:left="792" w:right="216"/>
        <w:textAlignment w:val="baseline"/>
        <w:rPr>
          <w:rFonts w:ascii="Arial" w:eastAsia="Arial" w:hAnsi="Arial"/>
          <w:sz w:val="20"/>
        </w:rPr>
      </w:pPr>
      <w:r w:rsidRPr="00123FC9">
        <w:rPr>
          <w:rFonts w:ascii="Arial" w:eastAsia="Arial" w:hAnsi="Arial"/>
          <w:b/>
          <w:sz w:val="20"/>
          <w:u w:val="single"/>
        </w:rPr>
        <w:t>Medium/Low (Priority 3)</w:t>
      </w:r>
      <w:r w:rsidRPr="00123FC9">
        <w:rPr>
          <w:rFonts w:ascii="Arial" w:eastAsia="Arial" w:hAnsi="Arial"/>
          <w:b/>
          <w:sz w:val="18"/>
        </w:rPr>
        <w:t xml:space="preserve"> —</w:t>
      </w:r>
      <w:r w:rsidRPr="00123FC9">
        <w:rPr>
          <w:rFonts w:ascii="Arial" w:eastAsia="Arial" w:hAnsi="Arial"/>
          <w:sz w:val="20"/>
        </w:rPr>
        <w:t xml:space="preserve"> Application not performing per </w:t>
      </w:r>
      <w:r w:rsidR="000612EB" w:rsidRPr="00123FC9">
        <w:rPr>
          <w:rFonts w:ascii="Arial" w:eastAsia="Arial" w:hAnsi="Arial"/>
          <w:sz w:val="20"/>
        </w:rPr>
        <w:t>documentation,</w:t>
      </w:r>
      <w:r w:rsidRPr="00123FC9">
        <w:rPr>
          <w:rFonts w:ascii="Arial" w:eastAsia="Arial" w:hAnsi="Arial"/>
          <w:sz w:val="20"/>
        </w:rPr>
        <w:t xml:space="preserve"> but users can perform basic job functions with alternate procedures, or &lt;25% users affected.</w:t>
      </w:r>
    </w:p>
    <w:p w14:paraId="38904DD3" w14:textId="77777777" w:rsidR="00123FC9" w:rsidRPr="00123FC9" w:rsidRDefault="00123FC9" w:rsidP="00CF62DF">
      <w:pPr>
        <w:spacing w:before="30" w:line="233" w:lineRule="exact"/>
        <w:ind w:left="792"/>
        <w:textAlignment w:val="baseline"/>
        <w:rPr>
          <w:rFonts w:ascii="Arial" w:eastAsia="Arial" w:hAnsi="Arial"/>
          <w:b/>
          <w:spacing w:val="3"/>
          <w:sz w:val="20"/>
          <w:u w:val="single"/>
        </w:rPr>
      </w:pPr>
      <w:r w:rsidRPr="00123FC9">
        <w:rPr>
          <w:rFonts w:ascii="Arial" w:eastAsia="Arial" w:hAnsi="Arial"/>
          <w:b/>
          <w:spacing w:val="3"/>
          <w:sz w:val="20"/>
          <w:u w:val="single"/>
        </w:rPr>
        <w:t xml:space="preserve">Onsite support </w:t>
      </w:r>
    </w:p>
    <w:p w14:paraId="13066834" w14:textId="3C0DF9BB" w:rsidR="00123FC9" w:rsidRPr="00123FC9" w:rsidRDefault="00123FC9" w:rsidP="00CF62DF">
      <w:pPr>
        <w:spacing w:line="257" w:lineRule="exact"/>
        <w:ind w:left="792" w:right="288"/>
        <w:textAlignment w:val="baseline"/>
        <w:rPr>
          <w:rFonts w:ascii="Arial" w:eastAsia="Arial" w:hAnsi="Arial"/>
          <w:sz w:val="20"/>
        </w:rPr>
      </w:pPr>
      <w:r w:rsidRPr="00123FC9">
        <w:rPr>
          <w:rFonts w:ascii="Arial" w:eastAsia="Arial" w:hAnsi="Arial"/>
          <w:sz w:val="20"/>
        </w:rPr>
        <w:t>Should it be determined that an Onsite support is required. All Covered help desk shall dispatch a field support representative. Support call originator shall receive phone call within 90 minutes of call escalation.</w:t>
      </w:r>
    </w:p>
    <w:p w14:paraId="77D8507B" w14:textId="77777777" w:rsidR="00167364" w:rsidRDefault="00123FC9" w:rsidP="00167364">
      <w:pPr>
        <w:spacing w:before="289" w:line="233" w:lineRule="exact"/>
        <w:ind w:left="792"/>
        <w:textAlignment w:val="baseline"/>
        <w:rPr>
          <w:rFonts w:ascii="Arial" w:eastAsia="Arial" w:hAnsi="Arial"/>
          <w:b/>
          <w:sz w:val="20"/>
          <w:u w:val="single"/>
        </w:rPr>
      </w:pPr>
      <w:r w:rsidRPr="00123FC9">
        <w:rPr>
          <w:rFonts w:ascii="Arial" w:eastAsia="Arial" w:hAnsi="Arial"/>
          <w:b/>
          <w:sz w:val="20"/>
          <w:u w:val="single"/>
        </w:rPr>
        <w:t>Note: Onsite support Monday thru Friday 8:00 AM To 5:00 PM</w:t>
      </w:r>
    </w:p>
    <w:p w14:paraId="4094645D" w14:textId="77777777" w:rsidR="00123FC9" w:rsidRPr="00123FC9" w:rsidRDefault="00123FC9" w:rsidP="00167364">
      <w:pPr>
        <w:spacing w:before="289" w:line="233" w:lineRule="exact"/>
        <w:ind w:left="792"/>
        <w:textAlignment w:val="baseline"/>
        <w:rPr>
          <w:rFonts w:ascii="Arial" w:eastAsia="Arial" w:hAnsi="Arial"/>
          <w:spacing w:val="3"/>
          <w:sz w:val="20"/>
        </w:rPr>
      </w:pPr>
      <w:r w:rsidRPr="00123FC9">
        <w:rPr>
          <w:rFonts w:ascii="Arial" w:eastAsia="Arial" w:hAnsi="Arial"/>
          <w:spacing w:val="3"/>
          <w:sz w:val="20"/>
        </w:rPr>
        <w:t>Partnership and Relationship Team:</w:t>
      </w:r>
    </w:p>
    <w:p w14:paraId="17DB09FF" w14:textId="77777777" w:rsidR="00123FC9" w:rsidRPr="00123FC9" w:rsidRDefault="00123FC9" w:rsidP="003835E0">
      <w:pPr>
        <w:spacing w:before="63" w:line="229" w:lineRule="exact"/>
        <w:ind w:left="792"/>
        <w:textAlignment w:val="baseline"/>
        <w:rPr>
          <w:rFonts w:ascii="Arial" w:eastAsia="Arial" w:hAnsi="Arial"/>
          <w:spacing w:val="3"/>
          <w:sz w:val="20"/>
        </w:rPr>
      </w:pPr>
      <w:r w:rsidRPr="00123FC9">
        <w:rPr>
          <w:rFonts w:ascii="Arial" w:eastAsia="Arial" w:hAnsi="Arial"/>
          <w:spacing w:val="4"/>
          <w:sz w:val="20"/>
        </w:rPr>
        <w:t>Please list the names, credentials, areas of expertise and experience and location of</w:t>
      </w:r>
      <w:r w:rsidR="003835E0">
        <w:rPr>
          <w:rFonts w:ascii="Arial" w:eastAsia="Arial" w:hAnsi="Arial"/>
          <w:spacing w:val="4"/>
          <w:sz w:val="20"/>
        </w:rPr>
        <w:t xml:space="preserve"> </w:t>
      </w:r>
      <w:r w:rsidRPr="00123FC9">
        <w:rPr>
          <w:rFonts w:ascii="Arial" w:eastAsia="Arial" w:hAnsi="Arial"/>
          <w:spacing w:val="3"/>
          <w:sz w:val="20"/>
        </w:rPr>
        <w:t>the key persons that would be assigned to this relationship team.</w:t>
      </w:r>
    </w:p>
    <w:p w14:paraId="491B36AE" w14:textId="77777777" w:rsidR="003835E0" w:rsidRDefault="003835E0" w:rsidP="00CF62DF"/>
    <w:p w14:paraId="340D9025" w14:textId="77777777" w:rsidR="003835E0" w:rsidRPr="00D1665B" w:rsidRDefault="003835E0" w:rsidP="003835E0">
      <w:pPr>
        <w:pStyle w:val="ListParagraph"/>
        <w:numPr>
          <w:ilvl w:val="0"/>
          <w:numId w:val="17"/>
        </w:numPr>
        <w:rPr>
          <w:rFonts w:ascii="Arial" w:hAnsi="Arial" w:cs="Arial"/>
          <w:sz w:val="20"/>
          <w:szCs w:val="20"/>
        </w:rPr>
      </w:pPr>
      <w:r w:rsidRPr="00D1665B">
        <w:rPr>
          <w:rFonts w:ascii="Arial" w:hAnsi="Arial" w:cs="Arial"/>
          <w:sz w:val="20"/>
          <w:szCs w:val="20"/>
        </w:rPr>
        <w:t>Name:</w:t>
      </w:r>
    </w:p>
    <w:p w14:paraId="075FBA9B" w14:textId="77777777" w:rsidR="003835E0" w:rsidRPr="00D1665B" w:rsidRDefault="003835E0" w:rsidP="003835E0">
      <w:pPr>
        <w:pStyle w:val="ListParagraph"/>
        <w:numPr>
          <w:ilvl w:val="0"/>
          <w:numId w:val="17"/>
        </w:numPr>
        <w:rPr>
          <w:rFonts w:ascii="Arial" w:hAnsi="Arial" w:cs="Arial"/>
          <w:sz w:val="20"/>
          <w:szCs w:val="20"/>
        </w:rPr>
      </w:pPr>
      <w:r w:rsidRPr="00D1665B">
        <w:rPr>
          <w:rFonts w:ascii="Arial" w:hAnsi="Arial" w:cs="Arial"/>
          <w:sz w:val="20"/>
          <w:szCs w:val="20"/>
        </w:rPr>
        <w:t xml:space="preserve">Credentials: </w:t>
      </w:r>
    </w:p>
    <w:p w14:paraId="7E8673A4" w14:textId="77777777" w:rsidR="003835E0" w:rsidRPr="00D1665B" w:rsidRDefault="003835E0" w:rsidP="003835E0">
      <w:pPr>
        <w:pStyle w:val="ListParagraph"/>
        <w:numPr>
          <w:ilvl w:val="0"/>
          <w:numId w:val="17"/>
        </w:numPr>
        <w:rPr>
          <w:rFonts w:ascii="Arial" w:hAnsi="Arial" w:cs="Arial"/>
          <w:sz w:val="20"/>
          <w:szCs w:val="20"/>
        </w:rPr>
      </w:pPr>
      <w:r w:rsidRPr="00D1665B">
        <w:rPr>
          <w:rFonts w:ascii="Arial" w:hAnsi="Arial" w:cs="Arial"/>
          <w:sz w:val="20"/>
          <w:szCs w:val="20"/>
        </w:rPr>
        <w:t>Areas of expertise:</w:t>
      </w:r>
    </w:p>
    <w:p w14:paraId="070F68A5" w14:textId="77777777" w:rsidR="003835E0" w:rsidRPr="00D1665B" w:rsidRDefault="003835E0" w:rsidP="003835E0">
      <w:pPr>
        <w:pStyle w:val="ListParagraph"/>
        <w:numPr>
          <w:ilvl w:val="0"/>
          <w:numId w:val="17"/>
        </w:numPr>
        <w:rPr>
          <w:rFonts w:ascii="Arial" w:hAnsi="Arial" w:cs="Arial"/>
          <w:sz w:val="20"/>
          <w:szCs w:val="20"/>
        </w:rPr>
      </w:pPr>
      <w:r w:rsidRPr="00D1665B">
        <w:rPr>
          <w:rFonts w:ascii="Arial" w:hAnsi="Arial" w:cs="Arial"/>
          <w:sz w:val="20"/>
          <w:szCs w:val="20"/>
        </w:rPr>
        <w:t>Location:</w:t>
      </w:r>
    </w:p>
    <w:p w14:paraId="752E4466" w14:textId="77777777" w:rsidR="00F81AFC" w:rsidRPr="000612EB" w:rsidRDefault="0004447A" w:rsidP="00CF62DF">
      <w:pPr>
        <w:tabs>
          <w:tab w:val="decimal" w:pos="144"/>
          <w:tab w:val="left" w:pos="720"/>
        </w:tabs>
        <w:spacing w:before="580" w:line="229" w:lineRule="exact"/>
        <w:textAlignment w:val="baseline"/>
        <w:rPr>
          <w:rFonts w:ascii="Arial" w:eastAsia="Arial" w:hAnsi="Arial"/>
          <w:color w:val="1F4E79" w:themeColor="accent5" w:themeShade="80"/>
          <w:spacing w:val="-4"/>
          <w:sz w:val="20"/>
        </w:rPr>
      </w:pPr>
      <w:r w:rsidRPr="000612EB">
        <w:rPr>
          <w:rFonts w:ascii="Arial" w:eastAsia="Arial" w:hAnsi="Arial"/>
          <w:color w:val="1F4E79" w:themeColor="accent5" w:themeShade="80"/>
          <w:spacing w:val="-4"/>
          <w:sz w:val="20"/>
        </w:rPr>
        <w:tab/>
        <w:t>7.4</w:t>
      </w:r>
      <w:r w:rsidRPr="000612EB">
        <w:rPr>
          <w:rFonts w:ascii="Arial" w:eastAsia="Arial" w:hAnsi="Arial"/>
          <w:color w:val="1F4E79" w:themeColor="accent5" w:themeShade="80"/>
          <w:spacing w:val="-4"/>
          <w:sz w:val="20"/>
        </w:rPr>
        <w:tab/>
        <w:t>Cost:</w:t>
      </w:r>
    </w:p>
    <w:p w14:paraId="0B0301AE" w14:textId="5CBD66A8" w:rsidR="00F81AFC" w:rsidRDefault="0004447A" w:rsidP="00CF62DF">
      <w:pPr>
        <w:spacing w:before="31" w:line="264" w:lineRule="exact"/>
        <w:ind w:left="792" w:right="288"/>
        <w:textAlignment w:val="baseline"/>
        <w:rPr>
          <w:rFonts w:ascii="Arial" w:eastAsia="Arial" w:hAnsi="Arial"/>
          <w:color w:val="000000"/>
          <w:sz w:val="20"/>
        </w:rPr>
      </w:pPr>
      <w:r>
        <w:rPr>
          <w:rFonts w:ascii="Arial" w:eastAsia="Arial" w:hAnsi="Arial"/>
          <w:color w:val="000000"/>
          <w:sz w:val="20"/>
        </w:rPr>
        <w:t xml:space="preserve">Please detail the fee structure that you would propose to utilize for this contract. An hourly rate schedule for additional work that may be added to the Scope of Work requested by the </w:t>
      </w:r>
      <w:r w:rsidR="00687B17">
        <w:rPr>
          <w:rFonts w:ascii="Arial" w:eastAsia="Arial" w:hAnsi="Arial"/>
          <w:color w:val="000000"/>
          <w:sz w:val="20"/>
        </w:rPr>
        <w:t xml:space="preserve">Authority </w:t>
      </w:r>
      <w:r>
        <w:rPr>
          <w:rFonts w:ascii="Arial" w:eastAsia="Arial" w:hAnsi="Arial"/>
          <w:color w:val="000000"/>
          <w:sz w:val="20"/>
        </w:rPr>
        <w:t>beyond the initial Scope of Work is to be quoted separately.</w:t>
      </w:r>
    </w:p>
    <w:p w14:paraId="0D64372C" w14:textId="77777777" w:rsidR="00F81AFC" w:rsidRPr="000612EB" w:rsidRDefault="0004447A" w:rsidP="00CF62DF">
      <w:pPr>
        <w:tabs>
          <w:tab w:val="decimal" w:pos="144"/>
          <w:tab w:val="left" w:pos="720"/>
        </w:tabs>
        <w:spacing w:before="571" w:line="229" w:lineRule="exact"/>
        <w:textAlignment w:val="baseline"/>
        <w:rPr>
          <w:rFonts w:ascii="Arial" w:eastAsia="Arial" w:hAnsi="Arial"/>
          <w:color w:val="1F4E79" w:themeColor="accent5" w:themeShade="80"/>
          <w:sz w:val="20"/>
        </w:rPr>
      </w:pPr>
      <w:r w:rsidRPr="000612EB">
        <w:rPr>
          <w:rFonts w:ascii="Arial" w:eastAsia="Arial" w:hAnsi="Arial"/>
          <w:color w:val="1F4E79" w:themeColor="accent5" w:themeShade="80"/>
          <w:sz w:val="20"/>
        </w:rPr>
        <w:tab/>
        <w:t>7.5</w:t>
      </w:r>
      <w:r w:rsidRPr="000612EB">
        <w:rPr>
          <w:rFonts w:ascii="Arial" w:eastAsia="Arial" w:hAnsi="Arial"/>
          <w:color w:val="1F4E79" w:themeColor="accent5" w:themeShade="80"/>
          <w:sz w:val="20"/>
        </w:rPr>
        <w:tab/>
        <w:t>Certification and Contract Offer:</w:t>
      </w:r>
    </w:p>
    <w:p w14:paraId="58A546FC" w14:textId="25BC8D12" w:rsidR="00F81AFC" w:rsidRDefault="0004447A" w:rsidP="00CF62DF">
      <w:pPr>
        <w:spacing w:before="60" w:line="233" w:lineRule="exact"/>
        <w:ind w:left="792" w:right="648"/>
        <w:textAlignment w:val="baseline"/>
        <w:rPr>
          <w:rFonts w:ascii="Arial" w:eastAsia="Arial" w:hAnsi="Arial"/>
          <w:color w:val="000000"/>
          <w:sz w:val="20"/>
        </w:rPr>
      </w:pPr>
      <w:r>
        <w:rPr>
          <w:rFonts w:ascii="Arial" w:eastAsia="Arial" w:hAnsi="Arial"/>
          <w:color w:val="000000"/>
          <w:sz w:val="20"/>
        </w:rPr>
        <w:t xml:space="preserve">Please complete the </w:t>
      </w:r>
      <w:r w:rsidR="00D1665B" w:rsidRPr="00D1665B">
        <w:rPr>
          <w:rFonts w:ascii="Arial" w:eastAsia="Arial" w:hAnsi="Arial"/>
          <w:b/>
          <w:bCs/>
          <w:color w:val="000000"/>
          <w:sz w:val="20"/>
        </w:rPr>
        <w:t>Certification and Contract Offer</w:t>
      </w:r>
      <w:r w:rsidR="00D1665B">
        <w:rPr>
          <w:rFonts w:ascii="Arial" w:eastAsia="Arial" w:hAnsi="Arial"/>
          <w:color w:val="000000"/>
          <w:sz w:val="20"/>
        </w:rPr>
        <w:t xml:space="preserve"> form on page 18</w:t>
      </w:r>
      <w:r>
        <w:rPr>
          <w:rFonts w:ascii="Arial" w:eastAsia="Arial" w:hAnsi="Arial"/>
          <w:color w:val="000000"/>
          <w:sz w:val="20"/>
        </w:rPr>
        <w:t>, with the required signature and other information listed.</w:t>
      </w:r>
    </w:p>
    <w:p w14:paraId="57A10DA2" w14:textId="77777777" w:rsidR="00F81AFC" w:rsidRDefault="0004447A" w:rsidP="00CF62DF">
      <w:pPr>
        <w:spacing w:before="698" w:line="330" w:lineRule="exact"/>
        <w:textAlignment w:val="baseline"/>
        <w:rPr>
          <w:rFonts w:ascii="Arial" w:eastAsia="Arial" w:hAnsi="Arial"/>
          <w:b/>
          <w:color w:val="205271"/>
          <w:spacing w:val="8"/>
          <w:sz w:val="27"/>
        </w:rPr>
      </w:pPr>
      <w:r>
        <w:rPr>
          <w:rFonts w:ascii="Arial" w:eastAsia="Arial" w:hAnsi="Arial"/>
          <w:b/>
          <w:color w:val="205271"/>
          <w:spacing w:val="8"/>
          <w:sz w:val="27"/>
        </w:rPr>
        <w:t>VIII. Interviews</w:t>
      </w:r>
    </w:p>
    <w:p w14:paraId="5894E2C1" w14:textId="30B0BB49" w:rsidR="00F81AFC" w:rsidRPr="0099071D" w:rsidRDefault="0004447A" w:rsidP="0099071D">
      <w:pPr>
        <w:tabs>
          <w:tab w:val="decimal" w:pos="144"/>
          <w:tab w:val="left" w:pos="720"/>
        </w:tabs>
        <w:spacing w:before="487" w:line="229" w:lineRule="exact"/>
        <w:ind w:left="720" w:hanging="720"/>
        <w:textAlignment w:val="baseline"/>
        <w:rPr>
          <w:rFonts w:ascii="Arial" w:eastAsia="Arial" w:hAnsi="Arial"/>
          <w:b/>
          <w:color w:val="000000"/>
          <w:sz w:val="19"/>
          <w:szCs w:val="19"/>
        </w:rPr>
      </w:pPr>
      <w:r>
        <w:rPr>
          <w:rFonts w:ascii="Arial" w:eastAsia="Arial" w:hAnsi="Arial"/>
          <w:color w:val="000000"/>
          <w:sz w:val="20"/>
        </w:rPr>
        <w:tab/>
      </w:r>
      <w:r w:rsidRPr="0099071D">
        <w:rPr>
          <w:rFonts w:ascii="Arial" w:eastAsia="Arial" w:hAnsi="Arial"/>
          <w:b/>
          <w:color w:val="000000"/>
          <w:sz w:val="20"/>
        </w:rPr>
        <w:t>8.1</w:t>
      </w:r>
      <w:r w:rsidR="0099071D" w:rsidRPr="0099071D">
        <w:rPr>
          <w:rFonts w:ascii="Arial" w:eastAsia="Arial" w:hAnsi="Arial"/>
          <w:b/>
          <w:color w:val="000000"/>
          <w:sz w:val="19"/>
          <w:szCs w:val="19"/>
        </w:rPr>
        <w:tab/>
      </w:r>
      <w:r w:rsidRPr="0099071D">
        <w:rPr>
          <w:rFonts w:ascii="Arial" w:eastAsia="Arial" w:hAnsi="Arial"/>
          <w:b/>
          <w:color w:val="000000"/>
          <w:sz w:val="19"/>
          <w:szCs w:val="19"/>
        </w:rPr>
        <w:t>Firms or individuals selected for</w:t>
      </w:r>
      <w:r w:rsidR="00123FC9" w:rsidRPr="0099071D">
        <w:rPr>
          <w:rFonts w:ascii="Arial" w:eastAsia="Arial" w:hAnsi="Arial"/>
          <w:b/>
          <w:color w:val="000000"/>
          <w:sz w:val="19"/>
          <w:szCs w:val="19"/>
        </w:rPr>
        <w:t xml:space="preserve"> </w:t>
      </w:r>
      <w:r w:rsidRPr="0099071D">
        <w:rPr>
          <w:rFonts w:ascii="Arial" w:eastAsia="Arial" w:hAnsi="Arial"/>
          <w:b/>
          <w:color w:val="000000"/>
          <w:sz w:val="19"/>
          <w:szCs w:val="19"/>
        </w:rPr>
        <w:t>final evaluation (if necessary) may be required to</w:t>
      </w:r>
      <w:r w:rsidR="0099071D" w:rsidRPr="0099071D">
        <w:rPr>
          <w:rFonts w:ascii="Arial" w:eastAsia="Arial" w:hAnsi="Arial"/>
          <w:b/>
          <w:color w:val="000000"/>
          <w:sz w:val="19"/>
          <w:szCs w:val="19"/>
        </w:rPr>
        <w:t xml:space="preserve"> </w:t>
      </w:r>
      <w:r w:rsidRPr="0099071D">
        <w:rPr>
          <w:rFonts w:ascii="Arial" w:eastAsia="Arial" w:hAnsi="Arial"/>
          <w:b/>
          <w:color w:val="000000"/>
          <w:spacing w:val="3"/>
          <w:sz w:val="19"/>
          <w:szCs w:val="19"/>
        </w:rPr>
        <w:t xml:space="preserve">make an oral presentation of their proposal to the </w:t>
      </w:r>
      <w:r w:rsidR="001A0259">
        <w:rPr>
          <w:rFonts w:ascii="Arial" w:eastAsia="Arial" w:hAnsi="Arial"/>
          <w:b/>
          <w:color w:val="000000"/>
          <w:spacing w:val="3"/>
          <w:sz w:val="19"/>
          <w:szCs w:val="19"/>
        </w:rPr>
        <w:t>Authority</w:t>
      </w:r>
      <w:r w:rsidRPr="0099071D">
        <w:rPr>
          <w:rFonts w:ascii="Arial" w:eastAsia="Arial" w:hAnsi="Arial"/>
          <w:b/>
          <w:color w:val="000000"/>
          <w:spacing w:val="3"/>
          <w:sz w:val="19"/>
          <w:szCs w:val="19"/>
        </w:rPr>
        <w:t xml:space="preserve">. Such presentation shall provide an opportunity for Proposers to clarify their proposal to ensure thorough mutual understanding. The evaluation committee may ask additional questions related to the proposal and/or Scope of Work. Scoring of interviews may be made as part of the selection process. The </w:t>
      </w:r>
      <w:r w:rsidR="001A0259">
        <w:rPr>
          <w:rFonts w:ascii="Arial" w:eastAsia="Arial" w:hAnsi="Arial"/>
          <w:b/>
          <w:color w:val="000000"/>
          <w:spacing w:val="3"/>
          <w:sz w:val="19"/>
          <w:szCs w:val="19"/>
        </w:rPr>
        <w:t>Authority</w:t>
      </w:r>
      <w:r w:rsidR="001A0259" w:rsidRPr="0099071D">
        <w:rPr>
          <w:rFonts w:ascii="Arial" w:eastAsia="Arial" w:hAnsi="Arial"/>
          <w:b/>
          <w:color w:val="000000"/>
          <w:spacing w:val="3"/>
          <w:sz w:val="19"/>
          <w:szCs w:val="19"/>
        </w:rPr>
        <w:t xml:space="preserve"> </w:t>
      </w:r>
      <w:r w:rsidRPr="0099071D">
        <w:rPr>
          <w:rFonts w:ascii="Arial" w:eastAsia="Arial" w:hAnsi="Arial"/>
          <w:b/>
          <w:color w:val="000000"/>
          <w:spacing w:val="3"/>
          <w:sz w:val="19"/>
          <w:szCs w:val="19"/>
        </w:rPr>
        <w:t>will schedule the time and locations of such presentations, if required.</w:t>
      </w:r>
    </w:p>
    <w:p w14:paraId="62CBFD53" w14:textId="77777777" w:rsidR="00F81AFC" w:rsidRPr="0099071D" w:rsidRDefault="00F81AFC" w:rsidP="00CF62DF">
      <w:pPr>
        <w:rPr>
          <w:sz w:val="19"/>
          <w:szCs w:val="19"/>
        </w:rPr>
        <w:sectPr w:rsidR="00F81AFC" w:rsidRPr="0099071D">
          <w:pgSz w:w="12240" w:h="15840"/>
          <w:pgMar w:top="1760" w:right="1766" w:bottom="724" w:left="1694" w:header="720" w:footer="720" w:gutter="0"/>
          <w:cols w:space="720"/>
        </w:sectPr>
      </w:pPr>
    </w:p>
    <w:p w14:paraId="46C2329E" w14:textId="50215C04" w:rsidR="00F81AFC" w:rsidRPr="0099071D" w:rsidRDefault="0099071D" w:rsidP="0099071D">
      <w:pPr>
        <w:tabs>
          <w:tab w:val="decimal" w:pos="432"/>
          <w:tab w:val="left" w:pos="1008"/>
        </w:tabs>
        <w:spacing w:before="53" w:line="222" w:lineRule="exact"/>
        <w:ind w:left="1008" w:hanging="720"/>
        <w:jc w:val="both"/>
        <w:textAlignment w:val="baseline"/>
        <w:rPr>
          <w:rFonts w:ascii="Arial" w:eastAsia="Arial" w:hAnsi="Arial"/>
          <w:b/>
          <w:color w:val="000000"/>
          <w:sz w:val="19"/>
          <w:szCs w:val="19"/>
        </w:rPr>
      </w:pPr>
      <w:r>
        <w:rPr>
          <w:rFonts w:ascii="Arial" w:eastAsia="Arial" w:hAnsi="Arial"/>
          <w:b/>
          <w:color w:val="000000"/>
          <w:sz w:val="19"/>
          <w:szCs w:val="19"/>
        </w:rPr>
        <w:lastRenderedPageBreak/>
        <w:tab/>
      </w:r>
      <w:r w:rsidR="0004447A" w:rsidRPr="0099071D">
        <w:rPr>
          <w:rFonts w:ascii="Arial" w:eastAsia="Arial" w:hAnsi="Arial"/>
          <w:b/>
          <w:color w:val="000000"/>
          <w:sz w:val="19"/>
          <w:szCs w:val="19"/>
        </w:rPr>
        <w:t>8.2</w:t>
      </w:r>
      <w:r>
        <w:rPr>
          <w:rFonts w:ascii="Arial" w:eastAsia="Arial" w:hAnsi="Arial"/>
          <w:b/>
          <w:color w:val="000000"/>
          <w:sz w:val="19"/>
          <w:szCs w:val="19"/>
        </w:rPr>
        <w:tab/>
      </w:r>
      <w:r w:rsidR="0004447A" w:rsidRPr="0099071D">
        <w:rPr>
          <w:rFonts w:ascii="Arial" w:eastAsia="Arial" w:hAnsi="Arial"/>
          <w:b/>
          <w:color w:val="000000"/>
          <w:sz w:val="19"/>
          <w:szCs w:val="19"/>
        </w:rPr>
        <w:t>The selection committee prefers face-to-face interviews. Interviews will be conducted</w:t>
      </w:r>
      <w:r>
        <w:rPr>
          <w:rFonts w:ascii="Arial" w:eastAsia="Arial" w:hAnsi="Arial"/>
          <w:b/>
          <w:color w:val="000000"/>
          <w:sz w:val="19"/>
          <w:szCs w:val="19"/>
        </w:rPr>
        <w:t xml:space="preserve"> </w:t>
      </w:r>
      <w:r w:rsidR="0004447A" w:rsidRPr="0099071D">
        <w:rPr>
          <w:rFonts w:ascii="Arial" w:eastAsia="Arial" w:hAnsi="Arial"/>
          <w:b/>
          <w:color w:val="000000"/>
          <w:sz w:val="19"/>
          <w:szCs w:val="19"/>
        </w:rPr>
        <w:t xml:space="preserve">at </w:t>
      </w:r>
      <w:r w:rsidR="00DF16FD">
        <w:rPr>
          <w:rFonts w:ascii="Arial" w:eastAsia="Arial" w:hAnsi="Arial"/>
          <w:b/>
          <w:color w:val="000000"/>
          <w:sz w:val="19"/>
          <w:szCs w:val="19"/>
        </w:rPr>
        <w:t>Western Lane Fire and EMS Authority</w:t>
      </w:r>
      <w:r w:rsidR="009B039E">
        <w:rPr>
          <w:rFonts w:ascii="Arial" w:eastAsia="Arial" w:hAnsi="Arial"/>
          <w:b/>
          <w:color w:val="000000"/>
          <w:sz w:val="19"/>
          <w:szCs w:val="19"/>
        </w:rPr>
        <w:t xml:space="preserve"> located at 2625 Highway 101, Florence, OR 97439</w:t>
      </w:r>
      <w:r w:rsidR="0004447A" w:rsidRPr="0099071D">
        <w:rPr>
          <w:rFonts w:ascii="Arial" w:eastAsia="Arial" w:hAnsi="Arial"/>
          <w:b/>
          <w:color w:val="000000"/>
          <w:sz w:val="19"/>
          <w:szCs w:val="19"/>
        </w:rPr>
        <w:t>. Firms invited to the interview will be responsible for making and paying for their own travel arrangements. If necessary, the selection committee will consider a video conference interview, but all video conference arrangements will have to be made by the Proposer requesting the conference, and that firm will also have to pay all costs related to the video conference.</w:t>
      </w:r>
    </w:p>
    <w:p w14:paraId="231CAC98" w14:textId="7794CA3B" w:rsidR="00F81AFC" w:rsidRPr="0099071D" w:rsidRDefault="0099071D" w:rsidP="0099071D">
      <w:pPr>
        <w:tabs>
          <w:tab w:val="decimal" w:pos="432"/>
          <w:tab w:val="left" w:pos="1008"/>
        </w:tabs>
        <w:spacing w:before="277" w:line="222" w:lineRule="exact"/>
        <w:textAlignment w:val="baseline"/>
        <w:rPr>
          <w:rFonts w:ascii="Arial" w:eastAsia="Arial" w:hAnsi="Arial"/>
          <w:b/>
          <w:color w:val="000000"/>
          <w:sz w:val="19"/>
          <w:szCs w:val="19"/>
        </w:rPr>
      </w:pPr>
      <w:r>
        <w:rPr>
          <w:rFonts w:ascii="Arial" w:eastAsia="Arial" w:hAnsi="Arial"/>
          <w:b/>
          <w:color w:val="000000"/>
          <w:sz w:val="19"/>
          <w:szCs w:val="19"/>
        </w:rPr>
        <w:tab/>
      </w:r>
      <w:r w:rsidR="0004447A" w:rsidRPr="0099071D">
        <w:rPr>
          <w:rFonts w:ascii="Arial" w:eastAsia="Arial" w:hAnsi="Arial"/>
          <w:b/>
          <w:color w:val="000000"/>
          <w:sz w:val="19"/>
          <w:szCs w:val="19"/>
        </w:rPr>
        <w:t>8.3</w:t>
      </w:r>
      <w:r w:rsidR="0004447A" w:rsidRPr="0099071D">
        <w:rPr>
          <w:rFonts w:ascii="Arial" w:eastAsia="Arial" w:hAnsi="Arial"/>
          <w:b/>
          <w:color w:val="000000"/>
          <w:sz w:val="19"/>
          <w:szCs w:val="19"/>
        </w:rPr>
        <w:tab/>
        <w:t xml:space="preserve">No </w:t>
      </w:r>
      <w:r w:rsidR="001A0259">
        <w:rPr>
          <w:rFonts w:ascii="Arial" w:eastAsia="Arial" w:hAnsi="Arial"/>
          <w:b/>
          <w:color w:val="000000"/>
          <w:sz w:val="19"/>
          <w:szCs w:val="19"/>
        </w:rPr>
        <w:t>Authority</w:t>
      </w:r>
      <w:r w:rsidR="001A0259" w:rsidRPr="0099071D">
        <w:rPr>
          <w:rFonts w:ascii="Arial" w:eastAsia="Arial" w:hAnsi="Arial"/>
          <w:b/>
          <w:color w:val="000000"/>
          <w:sz w:val="19"/>
          <w:szCs w:val="19"/>
        </w:rPr>
        <w:t xml:space="preserve"> </w:t>
      </w:r>
      <w:r w:rsidR="0004447A" w:rsidRPr="0099071D">
        <w:rPr>
          <w:rFonts w:ascii="Arial" w:eastAsia="Arial" w:hAnsi="Arial"/>
          <w:b/>
          <w:color w:val="000000"/>
          <w:sz w:val="19"/>
          <w:szCs w:val="19"/>
        </w:rPr>
        <w:t>employee or officer is authorized to make any oral interpretation of any</w:t>
      </w:r>
    </w:p>
    <w:p w14:paraId="1E160ADA" w14:textId="0EA414B2" w:rsidR="00F81AFC" w:rsidRPr="0099071D" w:rsidRDefault="0004447A" w:rsidP="00CF62DF">
      <w:pPr>
        <w:spacing w:before="8" w:line="265" w:lineRule="exact"/>
        <w:ind w:left="1008" w:right="72"/>
        <w:textAlignment w:val="baseline"/>
        <w:rPr>
          <w:rFonts w:ascii="Arial" w:eastAsia="Arial" w:hAnsi="Arial"/>
          <w:b/>
          <w:color w:val="000000"/>
          <w:sz w:val="19"/>
          <w:szCs w:val="19"/>
        </w:rPr>
      </w:pPr>
      <w:r w:rsidRPr="0099071D">
        <w:rPr>
          <w:rFonts w:ascii="Arial" w:eastAsia="Arial" w:hAnsi="Arial"/>
          <w:b/>
          <w:color w:val="000000"/>
          <w:sz w:val="19"/>
          <w:szCs w:val="19"/>
        </w:rPr>
        <w:t xml:space="preserve">provisions within the RFP or contract document. The </w:t>
      </w:r>
      <w:r w:rsidR="001A0259">
        <w:rPr>
          <w:rFonts w:ascii="Arial" w:eastAsia="Arial" w:hAnsi="Arial"/>
          <w:b/>
          <w:color w:val="000000"/>
          <w:sz w:val="19"/>
          <w:szCs w:val="19"/>
        </w:rPr>
        <w:t>Authority</w:t>
      </w:r>
      <w:r w:rsidR="001A0259" w:rsidRPr="0099071D">
        <w:rPr>
          <w:rFonts w:ascii="Arial" w:eastAsia="Arial" w:hAnsi="Arial"/>
          <w:b/>
          <w:color w:val="000000"/>
          <w:sz w:val="19"/>
          <w:szCs w:val="19"/>
        </w:rPr>
        <w:t xml:space="preserve"> </w:t>
      </w:r>
      <w:r w:rsidRPr="0099071D">
        <w:rPr>
          <w:rFonts w:ascii="Arial" w:eastAsia="Arial" w:hAnsi="Arial"/>
          <w:b/>
          <w:color w:val="000000"/>
          <w:sz w:val="19"/>
          <w:szCs w:val="19"/>
        </w:rPr>
        <w:t>will not be responsible for any oral remarks related to this RFP. Proposers who are in doubt about any aspect of this RFP must submit written questions to the issuing office as soon as possible after receiving the RFP.</w:t>
      </w:r>
    </w:p>
    <w:p w14:paraId="4EAB198C" w14:textId="77777777" w:rsidR="00F81AFC" w:rsidRDefault="0004447A" w:rsidP="00CF62DF">
      <w:pPr>
        <w:numPr>
          <w:ilvl w:val="0"/>
          <w:numId w:val="6"/>
        </w:numPr>
        <w:tabs>
          <w:tab w:val="clear" w:pos="648"/>
          <w:tab w:val="left" w:pos="1008"/>
        </w:tabs>
        <w:spacing w:before="530" w:line="343" w:lineRule="exact"/>
        <w:ind w:left="360"/>
        <w:textAlignment w:val="baseline"/>
        <w:rPr>
          <w:rFonts w:ascii="Arial" w:eastAsia="Arial" w:hAnsi="Arial"/>
          <w:b/>
          <w:color w:val="155B88"/>
          <w:spacing w:val="1"/>
          <w:sz w:val="28"/>
        </w:rPr>
      </w:pPr>
      <w:r>
        <w:rPr>
          <w:rFonts w:ascii="Arial" w:eastAsia="Arial" w:hAnsi="Arial"/>
          <w:b/>
          <w:color w:val="155B88"/>
          <w:spacing w:val="1"/>
          <w:sz w:val="28"/>
        </w:rPr>
        <w:t>Term of Agreement</w:t>
      </w:r>
    </w:p>
    <w:p w14:paraId="14FFED39" w14:textId="1B05474A" w:rsidR="0099071D" w:rsidRPr="0099071D" w:rsidRDefault="0099071D" w:rsidP="0099071D">
      <w:pPr>
        <w:pStyle w:val="ListParagraph"/>
        <w:spacing w:before="380" w:line="265" w:lineRule="exact"/>
        <w:jc w:val="both"/>
        <w:textAlignment w:val="baseline"/>
        <w:rPr>
          <w:rFonts w:ascii="Arial" w:eastAsia="Arial" w:hAnsi="Arial"/>
          <w:b/>
          <w:color w:val="000000"/>
          <w:sz w:val="19"/>
        </w:rPr>
      </w:pPr>
      <w:r w:rsidRPr="0099071D">
        <w:rPr>
          <w:rFonts w:ascii="Arial" w:eastAsia="Arial" w:hAnsi="Arial"/>
          <w:b/>
          <w:color w:val="000000"/>
          <w:sz w:val="19"/>
        </w:rPr>
        <w:t xml:space="preserve">The contract resulting from this RFP shall be for a period of </w:t>
      </w:r>
      <w:r w:rsidR="00DF16FD">
        <w:rPr>
          <w:rFonts w:ascii="Arial" w:eastAsia="Arial" w:hAnsi="Arial"/>
          <w:b/>
          <w:color w:val="000000"/>
          <w:sz w:val="19"/>
        </w:rPr>
        <w:t>three</w:t>
      </w:r>
      <w:r w:rsidRPr="0099071D">
        <w:rPr>
          <w:rFonts w:ascii="Arial" w:eastAsia="Arial" w:hAnsi="Arial"/>
          <w:b/>
          <w:color w:val="000000"/>
          <w:sz w:val="19"/>
        </w:rPr>
        <w:t xml:space="preserve"> (</w:t>
      </w:r>
      <w:r w:rsidR="00DF16FD">
        <w:rPr>
          <w:rFonts w:ascii="Arial" w:eastAsia="Arial" w:hAnsi="Arial"/>
          <w:b/>
          <w:color w:val="000000"/>
          <w:sz w:val="19"/>
        </w:rPr>
        <w:t>3</w:t>
      </w:r>
      <w:r w:rsidRPr="0099071D">
        <w:rPr>
          <w:rFonts w:ascii="Arial" w:eastAsia="Arial" w:hAnsi="Arial"/>
          <w:b/>
          <w:color w:val="000000"/>
          <w:sz w:val="19"/>
        </w:rPr>
        <w:t>) year</w:t>
      </w:r>
      <w:r w:rsidR="00DF16FD">
        <w:rPr>
          <w:rFonts w:ascii="Arial" w:eastAsia="Arial" w:hAnsi="Arial"/>
          <w:b/>
          <w:color w:val="000000"/>
          <w:sz w:val="19"/>
        </w:rPr>
        <w:t>s</w:t>
      </w:r>
      <w:r w:rsidRPr="0099071D">
        <w:rPr>
          <w:rFonts w:ascii="Arial" w:eastAsia="Arial" w:hAnsi="Arial"/>
          <w:b/>
          <w:color w:val="000000"/>
          <w:sz w:val="19"/>
        </w:rPr>
        <w:t xml:space="preserve">, commencing enter date with an option to extend the contract up to an additional </w:t>
      </w:r>
      <w:r w:rsidR="00DF16FD">
        <w:rPr>
          <w:rFonts w:ascii="Arial" w:eastAsia="Arial" w:hAnsi="Arial"/>
          <w:b/>
          <w:color w:val="000000"/>
          <w:sz w:val="19"/>
        </w:rPr>
        <w:t>two</w:t>
      </w:r>
      <w:r w:rsidRPr="0099071D">
        <w:rPr>
          <w:rFonts w:ascii="Arial" w:eastAsia="Arial" w:hAnsi="Arial"/>
          <w:b/>
          <w:color w:val="000000"/>
          <w:sz w:val="19"/>
        </w:rPr>
        <w:t xml:space="preserve"> (</w:t>
      </w:r>
      <w:r w:rsidR="00DF16FD">
        <w:rPr>
          <w:rFonts w:ascii="Arial" w:eastAsia="Arial" w:hAnsi="Arial"/>
          <w:b/>
          <w:color w:val="000000"/>
          <w:sz w:val="19"/>
        </w:rPr>
        <w:t>2</w:t>
      </w:r>
      <w:r w:rsidRPr="0099071D">
        <w:rPr>
          <w:rFonts w:ascii="Arial" w:eastAsia="Arial" w:hAnsi="Arial"/>
          <w:b/>
          <w:color w:val="000000"/>
          <w:sz w:val="19"/>
        </w:rPr>
        <w:t xml:space="preserve">) years. If the </w:t>
      </w:r>
      <w:r w:rsidR="001A0259">
        <w:rPr>
          <w:rFonts w:ascii="Arial" w:eastAsia="Arial" w:hAnsi="Arial"/>
          <w:b/>
          <w:color w:val="000000"/>
          <w:sz w:val="19"/>
        </w:rPr>
        <w:t>Authority</w:t>
      </w:r>
      <w:r w:rsidR="001A0259" w:rsidRPr="0099071D">
        <w:rPr>
          <w:rFonts w:ascii="Arial" w:eastAsia="Arial" w:hAnsi="Arial"/>
          <w:b/>
          <w:color w:val="000000"/>
          <w:sz w:val="19"/>
        </w:rPr>
        <w:t xml:space="preserve"> </w:t>
      </w:r>
      <w:r w:rsidRPr="0099071D">
        <w:rPr>
          <w:rFonts w:ascii="Arial" w:eastAsia="Arial" w:hAnsi="Arial"/>
          <w:b/>
          <w:color w:val="000000"/>
          <w:sz w:val="19"/>
        </w:rPr>
        <w:t>elects to extend the contract it shall provide written notice to the Contractor a minimum of sixty (60) days prior to the expiration of the current contract of its intent to do so. The contract may be terminated by mutual consent of both parties, or by either party, without cause, upon sixty (60) days’ notice, in writing and delivered by certified mail or in person.</w:t>
      </w:r>
    </w:p>
    <w:p w14:paraId="393C639F" w14:textId="59BC17AE" w:rsidR="00F81AFC" w:rsidRDefault="0004447A" w:rsidP="00CF62DF">
      <w:pPr>
        <w:numPr>
          <w:ilvl w:val="0"/>
          <w:numId w:val="6"/>
        </w:numPr>
        <w:tabs>
          <w:tab w:val="clear" w:pos="648"/>
          <w:tab w:val="left" w:pos="1008"/>
        </w:tabs>
        <w:spacing w:before="686" w:line="343" w:lineRule="exact"/>
        <w:ind w:left="360"/>
        <w:textAlignment w:val="baseline"/>
        <w:rPr>
          <w:rFonts w:ascii="Arial" w:eastAsia="Arial" w:hAnsi="Arial"/>
          <w:b/>
          <w:color w:val="155B88"/>
          <w:sz w:val="28"/>
        </w:rPr>
      </w:pPr>
      <w:r>
        <w:rPr>
          <w:rFonts w:ascii="Arial" w:eastAsia="Arial" w:hAnsi="Arial"/>
          <w:b/>
          <w:color w:val="155B88"/>
          <w:sz w:val="28"/>
        </w:rPr>
        <w:t xml:space="preserve">Contract Between Contractor and </w:t>
      </w:r>
      <w:r w:rsidR="001A0259">
        <w:rPr>
          <w:rFonts w:ascii="Arial" w:eastAsia="Arial" w:hAnsi="Arial"/>
          <w:b/>
          <w:color w:val="155B88"/>
          <w:sz w:val="28"/>
        </w:rPr>
        <w:t>Authority</w:t>
      </w:r>
    </w:p>
    <w:p w14:paraId="5CC6A247" w14:textId="77777777" w:rsidR="00F81AFC" w:rsidRDefault="0004447A" w:rsidP="00CF62DF">
      <w:pPr>
        <w:spacing w:before="413" w:line="265" w:lineRule="exact"/>
        <w:ind w:left="1008" w:right="144" w:hanging="648"/>
        <w:textAlignment w:val="baseline"/>
        <w:rPr>
          <w:rFonts w:ascii="Arial" w:eastAsia="Arial" w:hAnsi="Arial"/>
          <w:b/>
          <w:color w:val="000000"/>
          <w:sz w:val="19"/>
        </w:rPr>
      </w:pPr>
      <w:r>
        <w:rPr>
          <w:rFonts w:ascii="Arial" w:eastAsia="Arial" w:hAnsi="Arial"/>
          <w:b/>
          <w:color w:val="000000"/>
          <w:sz w:val="19"/>
        </w:rPr>
        <w:t xml:space="preserve">10.1 </w:t>
      </w:r>
      <w:r w:rsidR="0099071D">
        <w:rPr>
          <w:rFonts w:ascii="Arial" w:eastAsia="Arial" w:hAnsi="Arial"/>
          <w:b/>
          <w:color w:val="000000"/>
          <w:sz w:val="19"/>
        </w:rPr>
        <w:tab/>
      </w:r>
      <w:r>
        <w:rPr>
          <w:rFonts w:ascii="Arial" w:eastAsia="Arial" w:hAnsi="Arial"/>
          <w:b/>
          <w:color w:val="000000"/>
          <w:sz w:val="19"/>
        </w:rPr>
        <w:t>This RFP and all subsequent modifications thereto are hereby designated as the sole</w:t>
      </w:r>
      <w:r w:rsidR="0099071D">
        <w:rPr>
          <w:rFonts w:ascii="Arial" w:eastAsia="Arial" w:hAnsi="Arial"/>
          <w:b/>
          <w:color w:val="000000"/>
          <w:sz w:val="19"/>
        </w:rPr>
        <w:t xml:space="preserve"> </w:t>
      </w:r>
      <w:r>
        <w:rPr>
          <w:rFonts w:ascii="Arial" w:eastAsia="Arial" w:hAnsi="Arial"/>
          <w:b/>
          <w:color w:val="000000"/>
          <w:sz w:val="19"/>
        </w:rPr>
        <w:t>reference and authority for the preparation of proposals and takes precedence over any source, either by verbal or written communications.</w:t>
      </w:r>
    </w:p>
    <w:p w14:paraId="4B4C5DA0" w14:textId="77777777" w:rsidR="00F81AFC" w:rsidRDefault="0004447A" w:rsidP="00CF62DF">
      <w:pPr>
        <w:spacing w:before="243" w:line="265" w:lineRule="exact"/>
        <w:ind w:left="1008" w:hanging="648"/>
        <w:textAlignment w:val="baseline"/>
        <w:rPr>
          <w:rFonts w:ascii="Arial" w:eastAsia="Arial" w:hAnsi="Arial"/>
          <w:b/>
          <w:color w:val="000000"/>
          <w:sz w:val="19"/>
        </w:rPr>
      </w:pPr>
      <w:r>
        <w:rPr>
          <w:rFonts w:ascii="Arial" w:eastAsia="Arial" w:hAnsi="Arial"/>
          <w:b/>
          <w:color w:val="000000"/>
          <w:sz w:val="19"/>
        </w:rPr>
        <w:t xml:space="preserve">10.2 </w:t>
      </w:r>
      <w:r w:rsidR="0099071D">
        <w:rPr>
          <w:rFonts w:ascii="Arial" w:eastAsia="Arial" w:hAnsi="Arial"/>
          <w:b/>
          <w:color w:val="000000"/>
          <w:sz w:val="19"/>
        </w:rPr>
        <w:tab/>
      </w:r>
      <w:r>
        <w:rPr>
          <w:rFonts w:ascii="Arial" w:eastAsia="Arial" w:hAnsi="Arial"/>
          <w:b/>
          <w:color w:val="000000"/>
          <w:sz w:val="19"/>
        </w:rPr>
        <w:t>This RFP and the contents of the proposal of the successful Proposer will become contractual obligations if an agreement ensues. Failure of the successful Proposer to accept these obligations in an agreement may result in cancellation of the award.</w:t>
      </w:r>
    </w:p>
    <w:p w14:paraId="4BB0A92D" w14:textId="77777777" w:rsidR="00F81AFC" w:rsidRDefault="00F81AFC" w:rsidP="00CF62DF">
      <w:pPr>
        <w:sectPr w:rsidR="00F81AFC" w:rsidSect="00A06D18">
          <w:pgSz w:w="12240" w:h="15840" w:code="1"/>
          <w:pgMar w:top="1901" w:right="1901" w:bottom="3960" w:left="1498" w:header="720" w:footer="720" w:gutter="0"/>
          <w:cols w:space="720"/>
          <w:docGrid w:linePitch="299"/>
        </w:sectPr>
      </w:pPr>
    </w:p>
    <w:p w14:paraId="53570C52" w14:textId="77777777" w:rsidR="00F81AFC" w:rsidRDefault="0004447A" w:rsidP="00CF62DF">
      <w:pPr>
        <w:spacing w:before="250" w:after="206" w:line="375" w:lineRule="exact"/>
        <w:textAlignment w:val="baseline"/>
        <w:rPr>
          <w:rFonts w:ascii="Arial" w:eastAsia="Arial" w:hAnsi="Arial"/>
          <w:b/>
          <w:i/>
          <w:color w:val="1175C1"/>
          <w:spacing w:val="-1"/>
          <w:sz w:val="32"/>
        </w:rPr>
      </w:pPr>
      <w:r>
        <w:rPr>
          <w:rFonts w:ascii="Arial" w:eastAsia="Arial" w:hAnsi="Arial"/>
          <w:b/>
          <w:i/>
          <w:color w:val="1175C1"/>
          <w:spacing w:val="-1"/>
          <w:sz w:val="32"/>
        </w:rPr>
        <w:lastRenderedPageBreak/>
        <w:t>Proposal Information</w:t>
      </w:r>
    </w:p>
    <w:p w14:paraId="4D8091FC" w14:textId="2435F868" w:rsidR="0099071D" w:rsidRDefault="0004447A" w:rsidP="00CF62DF">
      <w:pPr>
        <w:tabs>
          <w:tab w:val="left" w:pos="2088"/>
        </w:tabs>
        <w:spacing w:before="368" w:line="225" w:lineRule="exact"/>
        <w:textAlignment w:val="baseline"/>
        <w:rPr>
          <w:rFonts w:ascii="Arial" w:eastAsia="Arial" w:hAnsi="Arial"/>
          <w:i/>
          <w:color w:val="155B86"/>
          <w:spacing w:val="6"/>
          <w:sz w:val="19"/>
        </w:rPr>
      </w:pPr>
      <w:r>
        <w:rPr>
          <w:rFonts w:ascii="Arial" w:eastAsia="Arial" w:hAnsi="Arial"/>
          <w:i/>
          <w:color w:val="155B86"/>
          <w:spacing w:val="6"/>
          <w:sz w:val="19"/>
        </w:rPr>
        <w:t>Proposal Title:</w:t>
      </w:r>
      <w:r>
        <w:rPr>
          <w:rFonts w:ascii="Arial" w:eastAsia="Arial" w:hAnsi="Arial"/>
          <w:i/>
          <w:color w:val="155B86"/>
          <w:spacing w:val="6"/>
          <w:sz w:val="19"/>
        </w:rPr>
        <w:tab/>
      </w:r>
      <w:r w:rsidR="00167364">
        <w:rPr>
          <w:rFonts w:ascii="Arial" w:eastAsia="Arial" w:hAnsi="Arial"/>
          <w:i/>
          <w:color w:val="155B86"/>
          <w:spacing w:val="6"/>
          <w:sz w:val="19"/>
        </w:rPr>
        <w:tab/>
      </w:r>
      <w:r w:rsidR="00167364">
        <w:rPr>
          <w:rFonts w:ascii="Arial" w:eastAsia="Arial" w:hAnsi="Arial"/>
          <w:i/>
          <w:color w:val="155B86"/>
          <w:spacing w:val="6"/>
          <w:sz w:val="19"/>
        </w:rPr>
        <w:tab/>
      </w:r>
      <w:r w:rsidR="0099071D" w:rsidRPr="00CD7D01">
        <w:rPr>
          <w:rFonts w:ascii="Arial" w:eastAsia="Arial" w:hAnsi="Arial"/>
          <w:i/>
          <w:color w:val="155B86"/>
          <w:spacing w:val="6"/>
          <w:sz w:val="19"/>
        </w:rPr>
        <w:t xml:space="preserve">    </w:t>
      </w:r>
      <w:r w:rsidR="0099071D" w:rsidRPr="00CD7D01">
        <w:rPr>
          <w:rFonts w:ascii="Arial" w:eastAsia="Arial" w:hAnsi="Arial"/>
          <w:i/>
          <w:color w:val="155B86"/>
          <w:spacing w:val="6"/>
          <w:sz w:val="19"/>
          <w:u w:val="single"/>
        </w:rPr>
        <w:t xml:space="preserve"> </w:t>
      </w:r>
      <w:r w:rsidR="00CD7D01" w:rsidRPr="00CD7D01">
        <w:rPr>
          <w:rFonts w:ascii="Arial" w:eastAsia="Arial" w:hAnsi="Arial"/>
          <w:i/>
          <w:color w:val="155B86"/>
          <w:spacing w:val="6"/>
          <w:sz w:val="19"/>
          <w:u w:val="single"/>
        </w:rPr>
        <w:t>WLFEA</w:t>
      </w:r>
      <w:r w:rsidR="0099071D" w:rsidRPr="0099071D">
        <w:rPr>
          <w:rFonts w:ascii="Arial" w:eastAsia="Arial" w:hAnsi="Arial"/>
          <w:i/>
          <w:color w:val="155B86"/>
          <w:spacing w:val="6"/>
          <w:sz w:val="19"/>
          <w:u w:val="single"/>
        </w:rPr>
        <w:t xml:space="preserve"> </w:t>
      </w:r>
      <w:r w:rsidRPr="0099071D">
        <w:rPr>
          <w:rFonts w:ascii="Arial" w:eastAsia="Arial" w:hAnsi="Arial"/>
          <w:i/>
          <w:color w:val="155B86"/>
          <w:spacing w:val="6"/>
          <w:sz w:val="19"/>
          <w:u w:val="single"/>
        </w:rPr>
        <w:t>Information Technology</w:t>
      </w:r>
      <w:r w:rsidR="0099071D" w:rsidRPr="0099071D">
        <w:rPr>
          <w:rFonts w:ascii="Arial" w:eastAsia="Arial" w:hAnsi="Arial"/>
          <w:i/>
          <w:color w:val="155B86"/>
          <w:spacing w:val="6"/>
          <w:sz w:val="19"/>
          <w:u w:val="single"/>
        </w:rPr>
        <w:t xml:space="preserve"> Services</w:t>
      </w:r>
    </w:p>
    <w:p w14:paraId="586D5579" w14:textId="536C1369" w:rsidR="00F81AFC" w:rsidRDefault="0004447A" w:rsidP="00CF62DF">
      <w:pPr>
        <w:tabs>
          <w:tab w:val="left" w:pos="3168"/>
        </w:tabs>
        <w:spacing w:line="270" w:lineRule="exact"/>
        <w:textAlignment w:val="baseline"/>
        <w:rPr>
          <w:rFonts w:ascii="Arial" w:eastAsia="Arial" w:hAnsi="Arial"/>
          <w:i/>
          <w:color w:val="155B86"/>
          <w:sz w:val="19"/>
        </w:rPr>
      </w:pPr>
      <w:r>
        <w:rPr>
          <w:rFonts w:ascii="Arial" w:eastAsia="Arial" w:hAnsi="Arial"/>
          <w:i/>
          <w:color w:val="155B86"/>
          <w:sz w:val="19"/>
        </w:rPr>
        <w:t>Services Proposal Due Date:</w:t>
      </w:r>
      <w:r w:rsidR="0099071D">
        <w:rPr>
          <w:rFonts w:ascii="Arial" w:eastAsia="Arial" w:hAnsi="Arial"/>
          <w:i/>
          <w:color w:val="155B86"/>
          <w:sz w:val="19"/>
        </w:rPr>
        <w:tab/>
      </w:r>
      <w:r w:rsidR="00DF16FD">
        <w:rPr>
          <w:rFonts w:ascii="Arial" w:eastAsia="Arial" w:hAnsi="Arial"/>
          <w:i/>
          <w:color w:val="155B86"/>
          <w:sz w:val="19"/>
        </w:rPr>
        <w:t>March 31</w:t>
      </w:r>
      <w:r w:rsidR="00CD7D01">
        <w:rPr>
          <w:rFonts w:ascii="Arial" w:eastAsia="Arial" w:hAnsi="Arial"/>
          <w:i/>
          <w:color w:val="155B86"/>
          <w:sz w:val="19"/>
        </w:rPr>
        <w:t>, 20</w:t>
      </w:r>
      <w:r w:rsidR="00DF16FD">
        <w:rPr>
          <w:rFonts w:ascii="Arial" w:eastAsia="Arial" w:hAnsi="Arial"/>
          <w:i/>
          <w:color w:val="155B86"/>
          <w:sz w:val="19"/>
        </w:rPr>
        <w:t>25</w:t>
      </w:r>
    </w:p>
    <w:p w14:paraId="7574F67E" w14:textId="77777777" w:rsidR="00F81AFC" w:rsidRDefault="0004447A" w:rsidP="00CF62DF">
      <w:pPr>
        <w:tabs>
          <w:tab w:val="left" w:pos="1008"/>
        </w:tabs>
        <w:spacing w:before="693" w:line="332" w:lineRule="exact"/>
        <w:ind w:left="288"/>
        <w:textAlignment w:val="baseline"/>
        <w:rPr>
          <w:rFonts w:ascii="Arial" w:eastAsia="Arial" w:hAnsi="Arial"/>
          <w:b/>
          <w:color w:val="155B86"/>
          <w:spacing w:val="-8"/>
          <w:sz w:val="28"/>
        </w:rPr>
      </w:pPr>
      <w:r>
        <w:rPr>
          <w:rFonts w:ascii="Arial" w:eastAsia="Arial" w:hAnsi="Arial"/>
          <w:b/>
          <w:color w:val="155B86"/>
          <w:spacing w:val="-8"/>
          <w:sz w:val="28"/>
        </w:rPr>
        <w:t>I.</w:t>
      </w:r>
      <w:r>
        <w:rPr>
          <w:rFonts w:ascii="Arial" w:eastAsia="Arial" w:hAnsi="Arial"/>
          <w:b/>
          <w:color w:val="155B86"/>
          <w:spacing w:val="-8"/>
          <w:sz w:val="28"/>
        </w:rPr>
        <w:tab/>
        <w:t>Purpose</w:t>
      </w:r>
    </w:p>
    <w:p w14:paraId="2321436D" w14:textId="5CDA785E" w:rsidR="00F81AFC" w:rsidRDefault="0004447A" w:rsidP="00CF62DF">
      <w:pPr>
        <w:spacing w:before="414" w:line="265" w:lineRule="exact"/>
        <w:ind w:right="72"/>
        <w:textAlignment w:val="baseline"/>
        <w:rPr>
          <w:rFonts w:ascii="Arial" w:eastAsia="Arial" w:hAnsi="Arial"/>
          <w:b/>
          <w:color w:val="000000"/>
          <w:sz w:val="19"/>
        </w:rPr>
      </w:pPr>
      <w:r>
        <w:rPr>
          <w:rFonts w:ascii="Arial" w:eastAsia="Arial" w:hAnsi="Arial"/>
          <w:b/>
          <w:color w:val="000000"/>
          <w:sz w:val="19"/>
        </w:rPr>
        <w:t xml:space="preserve">The </w:t>
      </w:r>
      <w:r w:rsidR="00CD7D01">
        <w:rPr>
          <w:rFonts w:ascii="Arial" w:eastAsia="Arial" w:hAnsi="Arial"/>
          <w:b/>
          <w:color w:val="000000"/>
          <w:sz w:val="19"/>
        </w:rPr>
        <w:t>Western Lane Fire and EMS Authority</w:t>
      </w:r>
      <w:r>
        <w:rPr>
          <w:rFonts w:ascii="Arial" w:eastAsia="Arial" w:hAnsi="Arial"/>
          <w:b/>
          <w:color w:val="000000"/>
          <w:sz w:val="19"/>
        </w:rPr>
        <w:t xml:space="preserve"> desires to enter into a professional services agreement with one (1) qualified individual/firm who/that can demonstrate competency and experience in providing informational technology services and can provide high quality and responsible service at a competitive price to the </w:t>
      </w:r>
      <w:r w:rsidR="001A0259">
        <w:rPr>
          <w:rFonts w:ascii="Arial" w:eastAsia="Arial" w:hAnsi="Arial"/>
          <w:b/>
          <w:color w:val="000000"/>
          <w:sz w:val="19"/>
        </w:rPr>
        <w:t>Authority</w:t>
      </w:r>
      <w:r>
        <w:rPr>
          <w:rFonts w:ascii="Arial" w:eastAsia="Arial" w:hAnsi="Arial"/>
          <w:b/>
          <w:color w:val="000000"/>
          <w:sz w:val="19"/>
        </w:rPr>
        <w:t xml:space="preserve">. The </w:t>
      </w:r>
      <w:r w:rsidR="001A0259">
        <w:rPr>
          <w:rFonts w:ascii="Arial" w:eastAsia="Arial" w:hAnsi="Arial"/>
          <w:b/>
          <w:color w:val="000000"/>
          <w:sz w:val="19"/>
        </w:rPr>
        <w:t>Authority</w:t>
      </w:r>
      <w:r>
        <w:rPr>
          <w:rFonts w:ascii="Arial" w:eastAsia="Arial" w:hAnsi="Arial"/>
          <w:b/>
          <w:color w:val="000000"/>
          <w:sz w:val="19"/>
        </w:rPr>
        <w:t xml:space="preserve"> seeks Information Technology Services to represent it in matters </w:t>
      </w:r>
      <w:r w:rsidRPr="00CD7D01">
        <w:rPr>
          <w:rFonts w:ascii="Arial" w:eastAsia="Arial" w:hAnsi="Arial"/>
          <w:b/>
          <w:color w:val="000000"/>
          <w:sz w:val="19"/>
        </w:rPr>
        <w:t>pertaining to</w:t>
      </w:r>
      <w:r>
        <w:rPr>
          <w:rFonts w:ascii="Arial" w:eastAsia="Arial" w:hAnsi="Arial"/>
          <w:b/>
          <w:i/>
          <w:color w:val="000000"/>
          <w:sz w:val="19"/>
        </w:rPr>
        <w:t xml:space="preserve"> </w:t>
      </w:r>
      <w:r>
        <w:rPr>
          <w:rFonts w:ascii="Arial" w:eastAsia="Arial" w:hAnsi="Arial"/>
          <w:b/>
          <w:color w:val="000000"/>
          <w:sz w:val="19"/>
        </w:rPr>
        <w:t xml:space="preserve">information technology. Additionally, the chosen individual or firm will be amiable to consulting and working with the </w:t>
      </w:r>
      <w:r w:rsidR="001A0259">
        <w:rPr>
          <w:rFonts w:ascii="Arial" w:eastAsia="Arial" w:hAnsi="Arial"/>
          <w:b/>
          <w:color w:val="000000"/>
          <w:sz w:val="19"/>
        </w:rPr>
        <w:t>Authority</w:t>
      </w:r>
      <w:r>
        <w:rPr>
          <w:rFonts w:ascii="Arial" w:eastAsia="Arial" w:hAnsi="Arial"/>
          <w:b/>
          <w:color w:val="000000"/>
          <w:sz w:val="19"/>
        </w:rPr>
        <w:t>'s various departments.</w:t>
      </w:r>
    </w:p>
    <w:p w14:paraId="4E24659E" w14:textId="77777777" w:rsidR="00F81AFC" w:rsidRDefault="0004447A" w:rsidP="00CF62DF">
      <w:pPr>
        <w:tabs>
          <w:tab w:val="left" w:pos="1008"/>
        </w:tabs>
        <w:spacing w:before="698" w:line="332" w:lineRule="exact"/>
        <w:ind w:left="288"/>
        <w:textAlignment w:val="baseline"/>
        <w:rPr>
          <w:rFonts w:ascii="Arial" w:eastAsia="Arial" w:hAnsi="Arial"/>
          <w:b/>
          <w:color w:val="155B86"/>
          <w:spacing w:val="-4"/>
          <w:sz w:val="28"/>
        </w:rPr>
      </w:pPr>
      <w:r>
        <w:rPr>
          <w:rFonts w:ascii="Arial" w:eastAsia="Arial" w:hAnsi="Arial"/>
          <w:b/>
          <w:color w:val="155B86"/>
          <w:spacing w:val="-4"/>
          <w:sz w:val="28"/>
        </w:rPr>
        <w:t>11.</w:t>
      </w:r>
      <w:r>
        <w:rPr>
          <w:rFonts w:ascii="Arial" w:eastAsia="Arial" w:hAnsi="Arial"/>
          <w:b/>
          <w:color w:val="155B86"/>
          <w:spacing w:val="-4"/>
          <w:sz w:val="28"/>
        </w:rPr>
        <w:tab/>
        <w:t>Scope of Work</w:t>
      </w:r>
    </w:p>
    <w:p w14:paraId="655B4101" w14:textId="77777777" w:rsidR="00F81AFC" w:rsidRPr="000612EB" w:rsidRDefault="0004447A" w:rsidP="00CF62DF">
      <w:pPr>
        <w:tabs>
          <w:tab w:val="left" w:pos="1008"/>
        </w:tabs>
        <w:spacing w:before="460" w:line="222" w:lineRule="exact"/>
        <w:ind w:left="288"/>
        <w:textAlignment w:val="baseline"/>
        <w:rPr>
          <w:rFonts w:ascii="Arial" w:eastAsia="Arial" w:hAnsi="Arial"/>
          <w:b/>
          <w:color w:val="1F4E79" w:themeColor="accent5" w:themeShade="80"/>
          <w:sz w:val="19"/>
        </w:rPr>
      </w:pPr>
      <w:r w:rsidRPr="000612EB">
        <w:rPr>
          <w:rFonts w:ascii="Arial" w:eastAsia="Arial" w:hAnsi="Arial"/>
          <w:b/>
          <w:color w:val="1F4E79" w:themeColor="accent5" w:themeShade="80"/>
          <w:sz w:val="19"/>
        </w:rPr>
        <w:t>2.1</w:t>
      </w:r>
      <w:r w:rsidR="00BD37E3" w:rsidRPr="000612EB">
        <w:rPr>
          <w:rFonts w:ascii="Arial" w:eastAsia="Arial" w:hAnsi="Arial"/>
          <w:b/>
          <w:color w:val="1F4E79" w:themeColor="accent5" w:themeShade="80"/>
          <w:sz w:val="19"/>
        </w:rPr>
        <w:tab/>
      </w:r>
      <w:r w:rsidRPr="000612EB">
        <w:rPr>
          <w:rFonts w:ascii="Arial" w:eastAsia="Arial" w:hAnsi="Arial"/>
          <w:b/>
          <w:color w:val="1F4E79" w:themeColor="accent5" w:themeShade="80"/>
          <w:sz w:val="19"/>
        </w:rPr>
        <w:t>Information Technology Services - General Information</w:t>
      </w:r>
    </w:p>
    <w:p w14:paraId="78D99EB3" w14:textId="6BAC795A" w:rsidR="00F81AFC" w:rsidRDefault="0004447A" w:rsidP="00BD37E3">
      <w:pPr>
        <w:spacing w:before="51" w:line="222" w:lineRule="exact"/>
        <w:ind w:left="1440" w:right="180"/>
        <w:textAlignment w:val="baseline"/>
        <w:rPr>
          <w:rFonts w:ascii="Arial" w:eastAsia="Arial" w:hAnsi="Arial"/>
          <w:b/>
          <w:color w:val="000000"/>
          <w:sz w:val="19"/>
        </w:rPr>
      </w:pPr>
      <w:r>
        <w:rPr>
          <w:rFonts w:ascii="Arial" w:eastAsia="Arial" w:hAnsi="Arial"/>
          <w:b/>
          <w:color w:val="000000"/>
          <w:spacing w:val="1"/>
          <w:sz w:val="19"/>
        </w:rPr>
        <w:t xml:space="preserve">The general scope of work consists of the </w:t>
      </w:r>
      <w:r w:rsidR="00EB533E">
        <w:rPr>
          <w:rFonts w:ascii="Arial" w:eastAsia="Arial" w:hAnsi="Arial"/>
          <w:b/>
          <w:color w:val="000000"/>
          <w:spacing w:val="1"/>
          <w:sz w:val="19"/>
        </w:rPr>
        <w:t>C</w:t>
      </w:r>
      <w:r>
        <w:rPr>
          <w:rFonts w:ascii="Arial" w:eastAsia="Arial" w:hAnsi="Arial"/>
          <w:b/>
          <w:color w:val="000000"/>
          <w:spacing w:val="1"/>
          <w:sz w:val="19"/>
        </w:rPr>
        <w:t>ontractor (also sometimes referred to as</w:t>
      </w:r>
      <w:r w:rsidR="00BD37E3">
        <w:rPr>
          <w:rFonts w:ascii="Arial" w:eastAsia="Arial" w:hAnsi="Arial"/>
          <w:b/>
          <w:color w:val="000000"/>
          <w:spacing w:val="1"/>
          <w:sz w:val="19"/>
        </w:rPr>
        <w:t xml:space="preserve"> </w:t>
      </w:r>
      <w:r>
        <w:rPr>
          <w:rFonts w:ascii="Arial" w:eastAsia="Arial" w:hAnsi="Arial"/>
          <w:b/>
          <w:color w:val="000000"/>
          <w:sz w:val="19"/>
        </w:rPr>
        <w:t>the "Firm", the "Proposer" or the "Vendor") performing the following services:</w:t>
      </w:r>
    </w:p>
    <w:p w14:paraId="4FFAAEBC" w14:textId="5276F622" w:rsidR="000919DF" w:rsidRDefault="000919DF" w:rsidP="000919DF">
      <w:pPr>
        <w:numPr>
          <w:ilvl w:val="0"/>
          <w:numId w:val="7"/>
        </w:numPr>
        <w:tabs>
          <w:tab w:val="clear" w:pos="360"/>
          <w:tab w:val="left" w:pos="2088"/>
        </w:tabs>
        <w:spacing w:before="240" w:line="265" w:lineRule="exact"/>
        <w:ind w:left="2088" w:hanging="360"/>
        <w:textAlignment w:val="baseline"/>
        <w:rPr>
          <w:rFonts w:ascii="Arial" w:eastAsia="Arial" w:hAnsi="Arial"/>
          <w:b/>
          <w:color w:val="000000"/>
          <w:spacing w:val="1"/>
          <w:sz w:val="19"/>
        </w:rPr>
      </w:pPr>
      <w:r>
        <w:rPr>
          <w:rFonts w:ascii="Arial" w:eastAsia="Arial" w:hAnsi="Arial"/>
          <w:b/>
          <w:color w:val="000000"/>
          <w:spacing w:val="1"/>
          <w:sz w:val="19"/>
        </w:rPr>
        <w:t>Infrastructure Support</w:t>
      </w:r>
    </w:p>
    <w:p w14:paraId="4D0CA4AA" w14:textId="495EAC09" w:rsidR="00F81AFC" w:rsidRDefault="0004447A" w:rsidP="000919DF">
      <w:pPr>
        <w:numPr>
          <w:ilvl w:val="0"/>
          <w:numId w:val="7"/>
        </w:numPr>
        <w:tabs>
          <w:tab w:val="clear" w:pos="360"/>
          <w:tab w:val="left" w:pos="2088"/>
        </w:tabs>
        <w:ind w:left="2088" w:hanging="360"/>
        <w:textAlignment w:val="baseline"/>
        <w:rPr>
          <w:rFonts w:ascii="Arial" w:eastAsia="Arial" w:hAnsi="Arial"/>
          <w:b/>
          <w:color w:val="000000"/>
          <w:spacing w:val="1"/>
          <w:sz w:val="19"/>
        </w:rPr>
      </w:pPr>
      <w:r>
        <w:rPr>
          <w:rFonts w:ascii="Arial" w:eastAsia="Arial" w:hAnsi="Arial"/>
          <w:b/>
          <w:color w:val="000000"/>
          <w:spacing w:val="1"/>
          <w:sz w:val="19"/>
        </w:rPr>
        <w:t>Server support/maintenance</w:t>
      </w:r>
      <w:r w:rsidR="00827112">
        <w:rPr>
          <w:rFonts w:ascii="Arial" w:eastAsia="Arial" w:hAnsi="Arial"/>
          <w:b/>
          <w:color w:val="000000"/>
          <w:spacing w:val="1"/>
          <w:sz w:val="19"/>
        </w:rPr>
        <w:t xml:space="preserve"> OR Cloud migration with support/maintenance</w:t>
      </w:r>
    </w:p>
    <w:p w14:paraId="0F02A444" w14:textId="18A588D0" w:rsidR="0042502B" w:rsidRDefault="0042502B" w:rsidP="00CF62DF">
      <w:pPr>
        <w:numPr>
          <w:ilvl w:val="0"/>
          <w:numId w:val="7"/>
        </w:numPr>
        <w:tabs>
          <w:tab w:val="clear" w:pos="360"/>
          <w:tab w:val="left" w:pos="2088"/>
        </w:tabs>
        <w:spacing w:before="4" w:line="265" w:lineRule="exact"/>
        <w:ind w:left="2088" w:hanging="360"/>
        <w:textAlignment w:val="baseline"/>
        <w:rPr>
          <w:rFonts w:ascii="Arial" w:eastAsia="Arial" w:hAnsi="Arial"/>
          <w:b/>
          <w:color w:val="000000"/>
          <w:spacing w:val="1"/>
          <w:sz w:val="19"/>
        </w:rPr>
      </w:pPr>
      <w:r>
        <w:rPr>
          <w:rFonts w:ascii="Arial" w:eastAsia="Arial" w:hAnsi="Arial"/>
          <w:b/>
          <w:color w:val="000000"/>
          <w:spacing w:val="1"/>
          <w:sz w:val="19"/>
        </w:rPr>
        <w:t>Assist with migration to .gov</w:t>
      </w:r>
    </w:p>
    <w:p w14:paraId="0624690A" w14:textId="2E362DC5" w:rsidR="0042502B" w:rsidRDefault="00755375" w:rsidP="00CF62DF">
      <w:pPr>
        <w:numPr>
          <w:ilvl w:val="0"/>
          <w:numId w:val="7"/>
        </w:numPr>
        <w:tabs>
          <w:tab w:val="clear" w:pos="360"/>
          <w:tab w:val="left" w:pos="2088"/>
        </w:tabs>
        <w:spacing w:before="4" w:line="265" w:lineRule="exact"/>
        <w:ind w:left="2088" w:hanging="360"/>
        <w:textAlignment w:val="baseline"/>
        <w:rPr>
          <w:rFonts w:ascii="Arial" w:eastAsia="Arial" w:hAnsi="Arial"/>
          <w:b/>
          <w:color w:val="000000"/>
          <w:spacing w:val="1"/>
          <w:sz w:val="19"/>
        </w:rPr>
      </w:pPr>
      <w:r>
        <w:rPr>
          <w:rFonts w:ascii="Arial" w:eastAsia="Arial" w:hAnsi="Arial"/>
          <w:b/>
          <w:color w:val="000000"/>
          <w:spacing w:val="1"/>
          <w:sz w:val="19"/>
        </w:rPr>
        <w:t>Maintain .gov requirements and security</w:t>
      </w:r>
    </w:p>
    <w:p w14:paraId="7915F169" w14:textId="77777777" w:rsidR="00F81AFC" w:rsidRDefault="0004447A" w:rsidP="00CF62DF">
      <w:pPr>
        <w:numPr>
          <w:ilvl w:val="0"/>
          <w:numId w:val="7"/>
        </w:numPr>
        <w:tabs>
          <w:tab w:val="clear" w:pos="360"/>
          <w:tab w:val="left" w:pos="2088"/>
        </w:tabs>
        <w:spacing w:line="261" w:lineRule="exact"/>
        <w:ind w:left="2088" w:hanging="360"/>
        <w:textAlignment w:val="baseline"/>
        <w:rPr>
          <w:rFonts w:ascii="Arial" w:eastAsia="Arial" w:hAnsi="Arial"/>
          <w:b/>
          <w:color w:val="000000"/>
          <w:spacing w:val="2"/>
          <w:sz w:val="19"/>
        </w:rPr>
      </w:pPr>
      <w:r>
        <w:rPr>
          <w:rFonts w:ascii="Arial" w:eastAsia="Arial" w:hAnsi="Arial"/>
          <w:b/>
          <w:color w:val="000000"/>
          <w:spacing w:val="2"/>
          <w:sz w:val="19"/>
        </w:rPr>
        <w:t>Emergency (24/7) technical support</w:t>
      </w:r>
    </w:p>
    <w:p w14:paraId="30AC0299" w14:textId="4384C909" w:rsidR="000919DF" w:rsidRPr="000919DF" w:rsidRDefault="0004447A" w:rsidP="000919DF">
      <w:pPr>
        <w:numPr>
          <w:ilvl w:val="0"/>
          <w:numId w:val="7"/>
        </w:numPr>
        <w:tabs>
          <w:tab w:val="clear" w:pos="360"/>
          <w:tab w:val="left" w:pos="2088"/>
        </w:tabs>
        <w:spacing w:line="257" w:lineRule="exact"/>
        <w:ind w:left="2088" w:hanging="360"/>
        <w:textAlignment w:val="baseline"/>
        <w:rPr>
          <w:rFonts w:ascii="Arial" w:eastAsia="Arial" w:hAnsi="Arial"/>
          <w:b/>
          <w:color w:val="000000"/>
          <w:sz w:val="19"/>
        </w:rPr>
      </w:pPr>
      <w:r>
        <w:rPr>
          <w:rFonts w:ascii="Arial" w:eastAsia="Arial" w:hAnsi="Arial"/>
          <w:b/>
          <w:color w:val="000000"/>
          <w:sz w:val="19"/>
        </w:rPr>
        <w:t>Antivirus and Antispam monitoring</w:t>
      </w:r>
    </w:p>
    <w:p w14:paraId="22E64059" w14:textId="77777777" w:rsidR="000919DF" w:rsidRDefault="000919DF" w:rsidP="000919DF">
      <w:pPr>
        <w:numPr>
          <w:ilvl w:val="0"/>
          <w:numId w:val="7"/>
        </w:numPr>
        <w:tabs>
          <w:tab w:val="clear" w:pos="360"/>
          <w:tab w:val="left" w:pos="2088"/>
        </w:tabs>
        <w:ind w:left="2088" w:hanging="360"/>
        <w:textAlignment w:val="baseline"/>
        <w:rPr>
          <w:rFonts w:ascii="Arial" w:eastAsia="Arial" w:hAnsi="Arial"/>
          <w:b/>
          <w:color w:val="000000"/>
          <w:spacing w:val="1"/>
          <w:sz w:val="19"/>
        </w:rPr>
      </w:pPr>
      <w:r>
        <w:rPr>
          <w:rFonts w:ascii="Arial" w:eastAsia="Arial" w:hAnsi="Arial"/>
          <w:b/>
          <w:color w:val="000000"/>
          <w:spacing w:val="1"/>
          <w:sz w:val="19"/>
        </w:rPr>
        <w:t>General desktop support/maintenance</w:t>
      </w:r>
    </w:p>
    <w:p w14:paraId="4A3288C1" w14:textId="4A1E72B7" w:rsidR="00F81AFC" w:rsidRDefault="0004447A" w:rsidP="00CF62DF">
      <w:pPr>
        <w:numPr>
          <w:ilvl w:val="0"/>
          <w:numId w:val="7"/>
        </w:numPr>
        <w:tabs>
          <w:tab w:val="clear" w:pos="360"/>
          <w:tab w:val="left" w:pos="2088"/>
        </w:tabs>
        <w:spacing w:before="6" w:line="265" w:lineRule="exact"/>
        <w:ind w:left="2088" w:hanging="360"/>
        <w:textAlignment w:val="baseline"/>
        <w:rPr>
          <w:rFonts w:ascii="Arial" w:eastAsia="Arial" w:hAnsi="Arial"/>
          <w:b/>
          <w:color w:val="000000"/>
          <w:spacing w:val="1"/>
          <w:sz w:val="19"/>
        </w:rPr>
      </w:pPr>
      <w:r>
        <w:rPr>
          <w:rFonts w:ascii="Arial" w:eastAsia="Arial" w:hAnsi="Arial"/>
          <w:b/>
          <w:color w:val="000000"/>
          <w:spacing w:val="1"/>
          <w:sz w:val="19"/>
        </w:rPr>
        <w:t>Email server and retention</w:t>
      </w:r>
      <w:r w:rsidR="00CD7D01">
        <w:rPr>
          <w:rFonts w:ascii="Arial" w:eastAsia="Arial" w:hAnsi="Arial"/>
          <w:b/>
          <w:color w:val="000000"/>
          <w:spacing w:val="1"/>
          <w:sz w:val="19"/>
        </w:rPr>
        <w:t>/archival</w:t>
      </w:r>
      <w:r>
        <w:rPr>
          <w:rFonts w:ascii="Arial" w:eastAsia="Arial" w:hAnsi="Arial"/>
          <w:b/>
          <w:color w:val="000000"/>
          <w:spacing w:val="1"/>
          <w:sz w:val="19"/>
        </w:rPr>
        <w:t xml:space="preserve"> support</w:t>
      </w:r>
    </w:p>
    <w:p w14:paraId="0FB53406" w14:textId="6C946C91" w:rsidR="00F81AFC" w:rsidRDefault="0004447A" w:rsidP="00CF62DF">
      <w:pPr>
        <w:numPr>
          <w:ilvl w:val="0"/>
          <w:numId w:val="7"/>
        </w:numPr>
        <w:tabs>
          <w:tab w:val="clear" w:pos="360"/>
          <w:tab w:val="left" w:pos="2088"/>
        </w:tabs>
        <w:spacing w:before="7" w:line="265" w:lineRule="exact"/>
        <w:ind w:left="2088" w:hanging="360"/>
        <w:textAlignment w:val="baseline"/>
        <w:rPr>
          <w:rFonts w:ascii="Arial" w:eastAsia="Arial" w:hAnsi="Arial"/>
          <w:b/>
          <w:color w:val="000000"/>
          <w:sz w:val="19"/>
        </w:rPr>
      </w:pPr>
      <w:r>
        <w:rPr>
          <w:rFonts w:ascii="Arial" w:eastAsia="Arial" w:hAnsi="Arial"/>
          <w:b/>
          <w:color w:val="000000"/>
          <w:sz w:val="19"/>
        </w:rPr>
        <w:t xml:space="preserve">Data </w:t>
      </w:r>
      <w:r w:rsidR="00CD7D01">
        <w:rPr>
          <w:rFonts w:ascii="Arial" w:eastAsia="Arial" w:hAnsi="Arial"/>
          <w:b/>
          <w:color w:val="000000"/>
          <w:sz w:val="19"/>
        </w:rPr>
        <w:t>s</w:t>
      </w:r>
      <w:r>
        <w:rPr>
          <w:rFonts w:ascii="Arial" w:eastAsia="Arial" w:hAnsi="Arial"/>
          <w:b/>
          <w:color w:val="000000"/>
          <w:sz w:val="19"/>
        </w:rPr>
        <w:t>ecurity support</w:t>
      </w:r>
    </w:p>
    <w:p w14:paraId="359990D7" w14:textId="77777777" w:rsidR="003D37B1" w:rsidRDefault="003D37B1" w:rsidP="00CF62DF">
      <w:pPr>
        <w:numPr>
          <w:ilvl w:val="0"/>
          <w:numId w:val="7"/>
        </w:numPr>
        <w:tabs>
          <w:tab w:val="clear" w:pos="360"/>
          <w:tab w:val="left" w:pos="2088"/>
        </w:tabs>
        <w:spacing w:before="7" w:line="265" w:lineRule="exact"/>
        <w:ind w:left="2088" w:hanging="360"/>
        <w:textAlignment w:val="baseline"/>
        <w:rPr>
          <w:rFonts w:ascii="Arial" w:eastAsia="Arial" w:hAnsi="Arial"/>
          <w:b/>
          <w:color w:val="000000"/>
          <w:sz w:val="19"/>
        </w:rPr>
      </w:pPr>
      <w:r>
        <w:rPr>
          <w:rFonts w:ascii="Arial" w:eastAsia="Arial" w:hAnsi="Arial"/>
          <w:b/>
          <w:color w:val="000000"/>
          <w:sz w:val="19"/>
        </w:rPr>
        <w:t xml:space="preserve">Data Loss Protection </w:t>
      </w:r>
    </w:p>
    <w:p w14:paraId="10AECB0F" w14:textId="4C2FACD5" w:rsidR="00827112" w:rsidRDefault="00827112" w:rsidP="00CF62DF">
      <w:pPr>
        <w:numPr>
          <w:ilvl w:val="0"/>
          <w:numId w:val="7"/>
        </w:numPr>
        <w:tabs>
          <w:tab w:val="clear" w:pos="360"/>
          <w:tab w:val="left" w:pos="2088"/>
        </w:tabs>
        <w:spacing w:before="7" w:line="265" w:lineRule="exact"/>
        <w:ind w:left="2088" w:hanging="360"/>
        <w:textAlignment w:val="baseline"/>
        <w:rPr>
          <w:rFonts w:ascii="Arial" w:eastAsia="Arial" w:hAnsi="Arial"/>
          <w:b/>
          <w:color w:val="000000"/>
          <w:sz w:val="19"/>
        </w:rPr>
      </w:pPr>
      <w:r>
        <w:rPr>
          <w:rFonts w:ascii="Arial" w:eastAsia="Arial" w:hAnsi="Arial"/>
          <w:b/>
          <w:color w:val="000000"/>
          <w:sz w:val="19"/>
        </w:rPr>
        <w:t>Cyber Security/Protection</w:t>
      </w:r>
      <w:r w:rsidR="00755375">
        <w:rPr>
          <w:rFonts w:ascii="Arial" w:eastAsia="Arial" w:hAnsi="Arial"/>
          <w:b/>
          <w:color w:val="000000"/>
          <w:sz w:val="19"/>
        </w:rPr>
        <w:t>/Education</w:t>
      </w:r>
    </w:p>
    <w:p w14:paraId="5F564698" w14:textId="77777777" w:rsidR="003D37B1" w:rsidRDefault="003D37B1" w:rsidP="00CF62DF">
      <w:pPr>
        <w:numPr>
          <w:ilvl w:val="0"/>
          <w:numId w:val="7"/>
        </w:numPr>
        <w:tabs>
          <w:tab w:val="clear" w:pos="360"/>
          <w:tab w:val="left" w:pos="2088"/>
        </w:tabs>
        <w:spacing w:before="7" w:line="265" w:lineRule="exact"/>
        <w:ind w:left="2088" w:hanging="360"/>
        <w:textAlignment w:val="baseline"/>
        <w:rPr>
          <w:rFonts w:ascii="Arial" w:eastAsia="Arial" w:hAnsi="Arial"/>
          <w:b/>
          <w:color w:val="000000"/>
          <w:sz w:val="19"/>
        </w:rPr>
      </w:pPr>
      <w:r>
        <w:rPr>
          <w:rFonts w:ascii="Arial" w:eastAsia="Arial" w:hAnsi="Arial"/>
          <w:b/>
          <w:color w:val="000000"/>
          <w:sz w:val="19"/>
        </w:rPr>
        <w:t>2</w:t>
      </w:r>
      <w:r w:rsidR="00A06D18">
        <w:rPr>
          <w:rFonts w:ascii="Arial" w:eastAsia="Arial" w:hAnsi="Arial"/>
          <w:b/>
          <w:color w:val="000000"/>
          <w:sz w:val="19"/>
        </w:rPr>
        <w:t>4</w:t>
      </w:r>
      <w:r>
        <w:rPr>
          <w:rFonts w:ascii="Arial" w:eastAsia="Arial" w:hAnsi="Arial"/>
          <w:b/>
          <w:color w:val="000000"/>
          <w:sz w:val="19"/>
        </w:rPr>
        <w:t>/7 Monitoring</w:t>
      </w:r>
    </w:p>
    <w:p w14:paraId="0BDF21CB" w14:textId="175B8AF9" w:rsidR="003D37B1" w:rsidRDefault="003D37B1" w:rsidP="00CF62DF">
      <w:pPr>
        <w:numPr>
          <w:ilvl w:val="0"/>
          <w:numId w:val="7"/>
        </w:numPr>
        <w:tabs>
          <w:tab w:val="clear" w:pos="360"/>
          <w:tab w:val="left" w:pos="2088"/>
        </w:tabs>
        <w:spacing w:before="7" w:line="265" w:lineRule="exact"/>
        <w:ind w:left="2088" w:hanging="360"/>
        <w:textAlignment w:val="baseline"/>
        <w:rPr>
          <w:rFonts w:ascii="Arial" w:eastAsia="Arial" w:hAnsi="Arial"/>
          <w:b/>
          <w:color w:val="000000"/>
          <w:sz w:val="19"/>
        </w:rPr>
      </w:pPr>
      <w:r>
        <w:rPr>
          <w:rFonts w:ascii="Arial" w:eastAsia="Arial" w:hAnsi="Arial"/>
          <w:b/>
          <w:color w:val="000000"/>
          <w:sz w:val="19"/>
        </w:rPr>
        <w:t xml:space="preserve">Printer support </w:t>
      </w:r>
      <w:r w:rsidR="00CD7D01">
        <w:rPr>
          <w:rFonts w:ascii="Arial" w:eastAsia="Arial" w:hAnsi="Arial"/>
          <w:b/>
          <w:color w:val="000000"/>
          <w:sz w:val="19"/>
        </w:rPr>
        <w:t xml:space="preserve">(existing printers </w:t>
      </w:r>
      <w:r w:rsidR="00EB533E">
        <w:rPr>
          <w:rFonts w:ascii="Arial" w:eastAsia="Arial" w:hAnsi="Arial"/>
          <w:b/>
          <w:color w:val="000000"/>
          <w:sz w:val="19"/>
        </w:rPr>
        <w:t xml:space="preserve">are </w:t>
      </w:r>
      <w:r w:rsidR="00CD7D01">
        <w:rPr>
          <w:rFonts w:ascii="Arial" w:eastAsia="Arial" w:hAnsi="Arial"/>
          <w:b/>
          <w:color w:val="000000"/>
          <w:sz w:val="19"/>
        </w:rPr>
        <w:t>under contract)</w:t>
      </w:r>
    </w:p>
    <w:p w14:paraId="0A2023CB" w14:textId="77777777" w:rsidR="003D37B1" w:rsidRDefault="003D37B1" w:rsidP="00CF62DF">
      <w:pPr>
        <w:numPr>
          <w:ilvl w:val="0"/>
          <w:numId w:val="7"/>
        </w:numPr>
        <w:tabs>
          <w:tab w:val="clear" w:pos="360"/>
          <w:tab w:val="left" w:pos="2088"/>
        </w:tabs>
        <w:spacing w:before="7" w:line="265" w:lineRule="exact"/>
        <w:ind w:left="2088" w:hanging="360"/>
        <w:textAlignment w:val="baseline"/>
        <w:rPr>
          <w:rFonts w:ascii="Arial" w:eastAsia="Arial" w:hAnsi="Arial"/>
          <w:b/>
          <w:color w:val="000000"/>
          <w:sz w:val="19"/>
        </w:rPr>
      </w:pPr>
      <w:r>
        <w:rPr>
          <w:rFonts w:ascii="Arial" w:eastAsia="Arial" w:hAnsi="Arial"/>
          <w:b/>
          <w:color w:val="000000"/>
          <w:sz w:val="19"/>
        </w:rPr>
        <w:t>Backup and Recovery</w:t>
      </w:r>
    </w:p>
    <w:p w14:paraId="0E09DB52" w14:textId="2D4A7651" w:rsidR="003D37B1" w:rsidRDefault="003D37B1" w:rsidP="00CF62DF">
      <w:pPr>
        <w:numPr>
          <w:ilvl w:val="0"/>
          <w:numId w:val="7"/>
        </w:numPr>
        <w:tabs>
          <w:tab w:val="clear" w:pos="360"/>
          <w:tab w:val="left" w:pos="2088"/>
        </w:tabs>
        <w:spacing w:before="7" w:line="265" w:lineRule="exact"/>
        <w:ind w:left="2088" w:hanging="360"/>
        <w:textAlignment w:val="baseline"/>
        <w:rPr>
          <w:rFonts w:ascii="Arial" w:eastAsia="Arial" w:hAnsi="Arial"/>
          <w:b/>
          <w:color w:val="000000"/>
          <w:sz w:val="19"/>
        </w:rPr>
      </w:pPr>
      <w:r>
        <w:rPr>
          <w:rFonts w:ascii="Arial" w:eastAsia="Arial" w:hAnsi="Arial"/>
          <w:b/>
          <w:color w:val="000000"/>
          <w:sz w:val="19"/>
        </w:rPr>
        <w:t>Office 365 support</w:t>
      </w:r>
    </w:p>
    <w:p w14:paraId="1CA9C371" w14:textId="11F56B05" w:rsidR="00013B7E" w:rsidRDefault="00013B7E" w:rsidP="00CF62DF">
      <w:pPr>
        <w:numPr>
          <w:ilvl w:val="0"/>
          <w:numId w:val="7"/>
        </w:numPr>
        <w:tabs>
          <w:tab w:val="clear" w:pos="360"/>
          <w:tab w:val="left" w:pos="2088"/>
        </w:tabs>
        <w:spacing w:before="7" w:line="265" w:lineRule="exact"/>
        <w:ind w:left="2088" w:hanging="360"/>
        <w:textAlignment w:val="baseline"/>
        <w:rPr>
          <w:rFonts w:ascii="Arial" w:eastAsia="Arial" w:hAnsi="Arial"/>
          <w:b/>
          <w:color w:val="000000"/>
          <w:sz w:val="19"/>
        </w:rPr>
      </w:pPr>
      <w:r>
        <w:rPr>
          <w:rFonts w:ascii="Arial" w:eastAsia="Arial" w:hAnsi="Arial"/>
          <w:b/>
          <w:color w:val="000000"/>
          <w:sz w:val="19"/>
        </w:rPr>
        <w:t>Response time for IT service tickets</w:t>
      </w:r>
    </w:p>
    <w:p w14:paraId="35177252" w14:textId="479EE84F" w:rsidR="00013B7E" w:rsidRDefault="00013B7E" w:rsidP="00CF62DF">
      <w:pPr>
        <w:numPr>
          <w:ilvl w:val="0"/>
          <w:numId w:val="7"/>
        </w:numPr>
        <w:tabs>
          <w:tab w:val="clear" w:pos="360"/>
          <w:tab w:val="left" w:pos="2088"/>
        </w:tabs>
        <w:spacing w:before="7" w:line="265" w:lineRule="exact"/>
        <w:ind w:left="2088" w:hanging="360"/>
        <w:textAlignment w:val="baseline"/>
        <w:rPr>
          <w:rFonts w:ascii="Arial" w:eastAsia="Arial" w:hAnsi="Arial"/>
          <w:b/>
          <w:color w:val="000000"/>
          <w:sz w:val="19"/>
        </w:rPr>
      </w:pPr>
      <w:r>
        <w:rPr>
          <w:rFonts w:ascii="Arial" w:eastAsia="Arial" w:hAnsi="Arial"/>
          <w:b/>
          <w:color w:val="000000"/>
          <w:sz w:val="19"/>
        </w:rPr>
        <w:t>Any additional services Contractor feels relevant to their proposal</w:t>
      </w:r>
    </w:p>
    <w:p w14:paraId="2B2F9196" w14:textId="77777777" w:rsidR="00F81AFC" w:rsidRPr="000612EB" w:rsidRDefault="0004447A" w:rsidP="00CF62DF">
      <w:pPr>
        <w:tabs>
          <w:tab w:val="left" w:pos="1008"/>
        </w:tabs>
        <w:spacing w:before="194" w:line="222" w:lineRule="exact"/>
        <w:ind w:left="288"/>
        <w:textAlignment w:val="baseline"/>
        <w:rPr>
          <w:rFonts w:ascii="Arial" w:eastAsia="Arial" w:hAnsi="Arial"/>
          <w:b/>
          <w:color w:val="1F4E79" w:themeColor="accent5" w:themeShade="80"/>
          <w:spacing w:val="-2"/>
          <w:sz w:val="19"/>
        </w:rPr>
      </w:pPr>
      <w:r w:rsidRPr="000612EB">
        <w:rPr>
          <w:rFonts w:ascii="Arial" w:eastAsia="Arial" w:hAnsi="Arial"/>
          <w:b/>
          <w:color w:val="1F4E79" w:themeColor="accent5" w:themeShade="80"/>
          <w:spacing w:val="-2"/>
          <w:sz w:val="19"/>
        </w:rPr>
        <w:t>2.2</w:t>
      </w:r>
      <w:r w:rsidRPr="000612EB">
        <w:rPr>
          <w:rFonts w:ascii="Arial" w:eastAsia="Arial" w:hAnsi="Arial"/>
          <w:b/>
          <w:color w:val="1F4E79" w:themeColor="accent5" w:themeShade="80"/>
          <w:spacing w:val="-2"/>
          <w:sz w:val="19"/>
        </w:rPr>
        <w:tab/>
        <w:t>Communications</w:t>
      </w:r>
    </w:p>
    <w:p w14:paraId="5AF0F531" w14:textId="457D0A81" w:rsidR="00F81AFC" w:rsidRPr="00BD37E3" w:rsidRDefault="0004447A" w:rsidP="00BD37E3">
      <w:pPr>
        <w:spacing w:before="39" w:line="222" w:lineRule="exact"/>
        <w:ind w:left="1440"/>
        <w:textAlignment w:val="baseline"/>
        <w:rPr>
          <w:rFonts w:ascii="Arial" w:eastAsia="Arial" w:hAnsi="Arial"/>
          <w:b/>
          <w:color w:val="000000"/>
          <w:spacing w:val="2"/>
          <w:sz w:val="19"/>
        </w:rPr>
      </w:pPr>
      <w:r>
        <w:rPr>
          <w:rFonts w:ascii="Arial" w:eastAsia="Arial" w:hAnsi="Arial"/>
          <w:b/>
          <w:color w:val="000000"/>
          <w:spacing w:val="2"/>
          <w:sz w:val="19"/>
        </w:rPr>
        <w:t xml:space="preserve">The </w:t>
      </w:r>
      <w:r w:rsidR="001A0259">
        <w:rPr>
          <w:rFonts w:ascii="Arial" w:eastAsia="Arial" w:hAnsi="Arial"/>
          <w:b/>
          <w:color w:val="000000"/>
          <w:spacing w:val="2"/>
          <w:sz w:val="19"/>
        </w:rPr>
        <w:t>Authority</w:t>
      </w:r>
      <w:r>
        <w:rPr>
          <w:rFonts w:ascii="Arial" w:eastAsia="Arial" w:hAnsi="Arial"/>
          <w:b/>
          <w:color w:val="000000"/>
          <w:spacing w:val="2"/>
          <w:sz w:val="19"/>
        </w:rPr>
        <w:t xml:space="preserve"> requires that the Firm have the communication abilities and skills to provide</w:t>
      </w:r>
      <w:r w:rsidR="00BD37E3">
        <w:rPr>
          <w:rFonts w:ascii="Arial" w:eastAsia="Arial" w:hAnsi="Arial"/>
          <w:b/>
          <w:color w:val="000000"/>
          <w:spacing w:val="2"/>
          <w:sz w:val="19"/>
        </w:rPr>
        <w:t xml:space="preserve"> </w:t>
      </w:r>
      <w:r>
        <w:rPr>
          <w:rFonts w:ascii="Arial" w:eastAsia="Arial" w:hAnsi="Arial"/>
          <w:b/>
          <w:color w:val="000000"/>
          <w:spacing w:val="3"/>
          <w:sz w:val="19"/>
        </w:rPr>
        <w:t xml:space="preserve">the </w:t>
      </w:r>
      <w:r w:rsidR="001A0259">
        <w:rPr>
          <w:rFonts w:ascii="Arial" w:eastAsia="Arial" w:hAnsi="Arial"/>
          <w:b/>
          <w:color w:val="000000"/>
          <w:spacing w:val="3"/>
          <w:sz w:val="19"/>
        </w:rPr>
        <w:t>Authority</w:t>
      </w:r>
      <w:r>
        <w:rPr>
          <w:rFonts w:ascii="Arial" w:eastAsia="Arial" w:hAnsi="Arial"/>
          <w:b/>
          <w:color w:val="000000"/>
          <w:spacing w:val="3"/>
          <w:sz w:val="19"/>
        </w:rPr>
        <w:t xml:space="preserve"> with the most effective and professional advice and to:</w:t>
      </w:r>
    </w:p>
    <w:p w14:paraId="68FB4080" w14:textId="77777777" w:rsidR="00F81AFC" w:rsidRDefault="0004447A" w:rsidP="00CF62DF">
      <w:pPr>
        <w:numPr>
          <w:ilvl w:val="0"/>
          <w:numId w:val="7"/>
        </w:numPr>
        <w:tabs>
          <w:tab w:val="clear" w:pos="360"/>
          <w:tab w:val="left" w:pos="2088"/>
        </w:tabs>
        <w:spacing w:before="262" w:line="265" w:lineRule="exact"/>
        <w:ind w:left="2088" w:right="72" w:hanging="360"/>
        <w:textAlignment w:val="baseline"/>
        <w:rPr>
          <w:rFonts w:ascii="Arial" w:eastAsia="Arial" w:hAnsi="Arial"/>
          <w:b/>
          <w:color w:val="000000"/>
          <w:sz w:val="19"/>
        </w:rPr>
      </w:pPr>
      <w:r>
        <w:rPr>
          <w:rFonts w:ascii="Arial" w:eastAsia="Arial" w:hAnsi="Arial"/>
          <w:b/>
          <w:color w:val="000000"/>
          <w:sz w:val="19"/>
        </w:rPr>
        <w:lastRenderedPageBreak/>
        <w:t>Be available in a timely manner, in person, by telephone, fax or email, for consultation or advice</w:t>
      </w:r>
      <w:r w:rsidR="00BD37E3">
        <w:rPr>
          <w:rFonts w:ascii="Arial" w:eastAsia="Arial" w:hAnsi="Arial"/>
          <w:b/>
          <w:color w:val="000000"/>
          <w:sz w:val="19"/>
        </w:rPr>
        <w:t>.</w:t>
      </w:r>
    </w:p>
    <w:p w14:paraId="09E65754" w14:textId="0EB47441" w:rsidR="00F81AFC" w:rsidRDefault="0004447A" w:rsidP="00CF62DF">
      <w:pPr>
        <w:numPr>
          <w:ilvl w:val="0"/>
          <w:numId w:val="7"/>
        </w:numPr>
        <w:tabs>
          <w:tab w:val="clear" w:pos="360"/>
          <w:tab w:val="left" w:pos="2088"/>
        </w:tabs>
        <w:spacing w:line="262" w:lineRule="exact"/>
        <w:ind w:left="2088" w:right="504" w:hanging="360"/>
        <w:textAlignment w:val="baseline"/>
        <w:rPr>
          <w:rFonts w:ascii="Arial" w:eastAsia="Arial" w:hAnsi="Arial"/>
          <w:b/>
          <w:color w:val="000000"/>
          <w:sz w:val="19"/>
        </w:rPr>
      </w:pPr>
      <w:r>
        <w:rPr>
          <w:rFonts w:ascii="Arial" w:eastAsia="Arial" w:hAnsi="Arial"/>
          <w:b/>
          <w:color w:val="000000"/>
          <w:sz w:val="19"/>
        </w:rPr>
        <w:t xml:space="preserve">Follow established procedures regarding which </w:t>
      </w:r>
      <w:r w:rsidR="001A0259">
        <w:rPr>
          <w:rFonts w:ascii="Arial" w:eastAsia="Arial" w:hAnsi="Arial"/>
          <w:b/>
          <w:color w:val="000000"/>
          <w:sz w:val="19"/>
        </w:rPr>
        <w:t>Authority</w:t>
      </w:r>
      <w:r>
        <w:rPr>
          <w:rFonts w:ascii="Arial" w:eastAsia="Arial" w:hAnsi="Arial"/>
          <w:b/>
          <w:color w:val="000000"/>
          <w:sz w:val="19"/>
        </w:rPr>
        <w:t xml:space="preserve"> representative(s) may request advice</w:t>
      </w:r>
      <w:r w:rsidR="00BD37E3">
        <w:rPr>
          <w:rFonts w:ascii="Arial" w:eastAsia="Arial" w:hAnsi="Arial"/>
          <w:b/>
          <w:color w:val="000000"/>
          <w:sz w:val="19"/>
        </w:rPr>
        <w:t>.</w:t>
      </w:r>
    </w:p>
    <w:p w14:paraId="64B0E969" w14:textId="3F4D666F" w:rsidR="00F81AFC" w:rsidRDefault="0004447A" w:rsidP="00CF62DF">
      <w:pPr>
        <w:numPr>
          <w:ilvl w:val="0"/>
          <w:numId w:val="7"/>
        </w:numPr>
        <w:tabs>
          <w:tab w:val="clear" w:pos="360"/>
          <w:tab w:val="left" w:pos="2088"/>
        </w:tabs>
        <w:spacing w:line="264" w:lineRule="exact"/>
        <w:ind w:left="2088" w:hanging="360"/>
        <w:textAlignment w:val="baseline"/>
        <w:rPr>
          <w:rFonts w:ascii="Arial" w:eastAsia="Arial" w:hAnsi="Arial"/>
          <w:b/>
          <w:color w:val="000000"/>
          <w:spacing w:val="3"/>
          <w:sz w:val="19"/>
        </w:rPr>
      </w:pPr>
      <w:r>
        <w:rPr>
          <w:rFonts w:ascii="Arial" w:eastAsia="Arial" w:hAnsi="Arial"/>
          <w:b/>
          <w:color w:val="000000"/>
          <w:spacing w:val="3"/>
          <w:sz w:val="19"/>
        </w:rPr>
        <w:t xml:space="preserve">Be familiar with state and federal laws relating </w:t>
      </w:r>
      <w:r w:rsidRPr="00EB533E">
        <w:rPr>
          <w:rFonts w:ascii="Arial" w:eastAsia="Arial" w:hAnsi="Arial"/>
          <w:b/>
          <w:iCs/>
          <w:color w:val="000000"/>
          <w:spacing w:val="3"/>
          <w:sz w:val="19"/>
        </w:rPr>
        <w:t>to</w:t>
      </w:r>
      <w:r>
        <w:rPr>
          <w:rFonts w:ascii="Arial" w:eastAsia="Arial" w:hAnsi="Arial"/>
          <w:b/>
          <w:i/>
          <w:color w:val="000000"/>
          <w:spacing w:val="3"/>
          <w:sz w:val="19"/>
        </w:rPr>
        <w:t xml:space="preserve"> </w:t>
      </w:r>
      <w:r>
        <w:rPr>
          <w:rFonts w:ascii="Arial" w:eastAsia="Arial" w:hAnsi="Arial"/>
          <w:b/>
          <w:color w:val="000000"/>
          <w:spacing w:val="3"/>
          <w:sz w:val="19"/>
        </w:rPr>
        <w:t xml:space="preserve">the </w:t>
      </w:r>
      <w:r w:rsidR="001A0259">
        <w:rPr>
          <w:rFonts w:ascii="Arial" w:eastAsia="Arial" w:hAnsi="Arial"/>
          <w:b/>
          <w:color w:val="000000"/>
          <w:spacing w:val="3"/>
          <w:sz w:val="19"/>
        </w:rPr>
        <w:t>Authority</w:t>
      </w:r>
      <w:r w:rsidR="00BD37E3">
        <w:rPr>
          <w:rFonts w:ascii="Arial" w:eastAsia="Arial" w:hAnsi="Arial"/>
          <w:b/>
          <w:color w:val="000000"/>
          <w:spacing w:val="3"/>
          <w:sz w:val="19"/>
        </w:rPr>
        <w:t>.</w:t>
      </w:r>
    </w:p>
    <w:p w14:paraId="71F74E50" w14:textId="77777777" w:rsidR="00F81AFC" w:rsidRDefault="0004447A" w:rsidP="00CF62DF">
      <w:pPr>
        <w:numPr>
          <w:ilvl w:val="0"/>
          <w:numId w:val="7"/>
        </w:numPr>
        <w:tabs>
          <w:tab w:val="clear" w:pos="360"/>
          <w:tab w:val="left" w:pos="2088"/>
        </w:tabs>
        <w:spacing w:before="3" w:line="265" w:lineRule="exact"/>
        <w:ind w:left="2088" w:hanging="360"/>
        <w:textAlignment w:val="baseline"/>
        <w:rPr>
          <w:rFonts w:ascii="Arial" w:eastAsia="Arial" w:hAnsi="Arial"/>
          <w:b/>
          <w:color w:val="000000"/>
          <w:spacing w:val="3"/>
          <w:sz w:val="19"/>
        </w:rPr>
      </w:pPr>
      <w:r>
        <w:rPr>
          <w:rFonts w:ascii="Arial" w:eastAsia="Arial" w:hAnsi="Arial"/>
          <w:b/>
          <w:color w:val="000000"/>
          <w:spacing w:val="3"/>
          <w:sz w:val="19"/>
        </w:rPr>
        <w:t>Provide periodic status reports on the services provided by the firm</w:t>
      </w:r>
      <w:r w:rsidR="00BD37E3">
        <w:rPr>
          <w:rFonts w:ascii="Arial" w:eastAsia="Arial" w:hAnsi="Arial"/>
          <w:b/>
          <w:color w:val="000000"/>
          <w:spacing w:val="3"/>
          <w:sz w:val="19"/>
        </w:rPr>
        <w:t>.</w:t>
      </w:r>
    </w:p>
    <w:p w14:paraId="378445DA" w14:textId="77777777" w:rsidR="00BD37E3" w:rsidRDefault="0004447A" w:rsidP="00BD37E3">
      <w:pPr>
        <w:numPr>
          <w:ilvl w:val="0"/>
          <w:numId w:val="7"/>
        </w:numPr>
        <w:tabs>
          <w:tab w:val="clear" w:pos="360"/>
          <w:tab w:val="left" w:pos="2088"/>
        </w:tabs>
        <w:spacing w:line="257" w:lineRule="exact"/>
        <w:ind w:left="2088" w:hanging="360"/>
        <w:textAlignment w:val="baseline"/>
        <w:rPr>
          <w:rFonts w:ascii="Arial" w:eastAsia="Arial" w:hAnsi="Arial"/>
          <w:b/>
          <w:color w:val="000000"/>
          <w:sz w:val="19"/>
        </w:rPr>
      </w:pPr>
      <w:r>
        <w:rPr>
          <w:rFonts w:ascii="Arial" w:eastAsia="Arial" w:hAnsi="Arial"/>
          <w:b/>
          <w:color w:val="000000"/>
          <w:sz w:val="19"/>
        </w:rPr>
        <w:t>Provide itemized monthly invoices of charges</w:t>
      </w:r>
      <w:r w:rsidR="00BD37E3">
        <w:rPr>
          <w:rFonts w:ascii="Arial" w:eastAsia="Arial" w:hAnsi="Arial"/>
          <w:b/>
          <w:color w:val="000000"/>
          <w:sz w:val="19"/>
        </w:rPr>
        <w:t>.</w:t>
      </w:r>
    </w:p>
    <w:p w14:paraId="6878A086" w14:textId="00BD012F" w:rsidR="00BD37E3" w:rsidRPr="00BD37E3" w:rsidRDefault="0004447A" w:rsidP="00BD37E3">
      <w:pPr>
        <w:numPr>
          <w:ilvl w:val="0"/>
          <w:numId w:val="7"/>
        </w:numPr>
        <w:tabs>
          <w:tab w:val="clear" w:pos="360"/>
          <w:tab w:val="left" w:pos="2088"/>
        </w:tabs>
        <w:spacing w:line="257" w:lineRule="exact"/>
        <w:ind w:left="2088" w:hanging="360"/>
        <w:textAlignment w:val="baseline"/>
        <w:rPr>
          <w:rFonts w:ascii="Arial" w:eastAsia="Arial" w:hAnsi="Arial"/>
          <w:b/>
          <w:color w:val="000000"/>
          <w:sz w:val="19"/>
        </w:rPr>
      </w:pPr>
      <w:r w:rsidRPr="00BD37E3">
        <w:rPr>
          <w:rFonts w:ascii="Arial" w:eastAsia="Arial" w:hAnsi="Arial"/>
          <w:b/>
          <w:color w:val="000000"/>
          <w:spacing w:val="1"/>
          <w:sz w:val="19"/>
        </w:rPr>
        <w:t xml:space="preserve">Advise and participate in meetings as requested by the </w:t>
      </w:r>
      <w:r w:rsidR="001A0259">
        <w:rPr>
          <w:rFonts w:ascii="Arial" w:eastAsia="Arial" w:hAnsi="Arial"/>
          <w:b/>
          <w:color w:val="000000"/>
          <w:spacing w:val="1"/>
          <w:sz w:val="19"/>
        </w:rPr>
        <w:t>Authority</w:t>
      </w:r>
      <w:r w:rsidRPr="00BD37E3">
        <w:rPr>
          <w:rFonts w:ascii="Arial" w:eastAsia="Arial" w:hAnsi="Arial"/>
          <w:b/>
          <w:color w:val="000000"/>
          <w:spacing w:val="1"/>
          <w:sz w:val="19"/>
        </w:rPr>
        <w:t>.</w:t>
      </w:r>
      <w:r w:rsidRPr="00BD37E3">
        <w:rPr>
          <w:rFonts w:ascii="Arial" w:eastAsia="Arial" w:hAnsi="Arial"/>
          <w:b/>
          <w:color w:val="22486B"/>
          <w:spacing w:val="-5"/>
          <w:sz w:val="19"/>
        </w:rPr>
        <w:tab/>
      </w:r>
    </w:p>
    <w:p w14:paraId="76B316D5" w14:textId="77777777" w:rsidR="00BD37E3" w:rsidRDefault="00BD37E3" w:rsidP="00BD37E3">
      <w:pPr>
        <w:tabs>
          <w:tab w:val="left" w:pos="360"/>
          <w:tab w:val="left" w:pos="2088"/>
        </w:tabs>
        <w:spacing w:before="44" w:line="222" w:lineRule="exact"/>
        <w:textAlignment w:val="baseline"/>
        <w:rPr>
          <w:rFonts w:ascii="Arial" w:eastAsia="Arial" w:hAnsi="Arial"/>
          <w:b/>
          <w:color w:val="22486B"/>
          <w:spacing w:val="-5"/>
          <w:sz w:val="19"/>
        </w:rPr>
      </w:pPr>
    </w:p>
    <w:p w14:paraId="4F7FE7A2" w14:textId="77777777" w:rsidR="00BD37E3" w:rsidRDefault="00BD37E3" w:rsidP="00BD37E3">
      <w:pPr>
        <w:tabs>
          <w:tab w:val="left" w:pos="360"/>
          <w:tab w:val="left" w:pos="2088"/>
        </w:tabs>
        <w:spacing w:before="44" w:line="222" w:lineRule="exact"/>
        <w:textAlignment w:val="baseline"/>
        <w:rPr>
          <w:rFonts w:ascii="Arial" w:eastAsia="Arial" w:hAnsi="Arial"/>
          <w:b/>
          <w:color w:val="22486B"/>
          <w:spacing w:val="-5"/>
          <w:sz w:val="19"/>
        </w:rPr>
      </w:pPr>
    </w:p>
    <w:p w14:paraId="78E60E3C" w14:textId="77777777" w:rsidR="00F81AFC" w:rsidRDefault="00BD37E3" w:rsidP="00BD37E3">
      <w:pPr>
        <w:tabs>
          <w:tab w:val="left" w:pos="2088"/>
        </w:tabs>
        <w:spacing w:before="44" w:line="222" w:lineRule="exact"/>
        <w:ind w:left="-144"/>
        <w:textAlignment w:val="baseline"/>
        <w:rPr>
          <w:rFonts w:ascii="Arial" w:eastAsia="Arial" w:hAnsi="Arial"/>
          <w:b/>
          <w:color w:val="22486B"/>
          <w:spacing w:val="-5"/>
          <w:sz w:val="19"/>
        </w:rPr>
      </w:pPr>
      <w:r>
        <w:rPr>
          <w:rFonts w:ascii="Arial" w:eastAsia="Arial" w:hAnsi="Arial"/>
          <w:b/>
          <w:color w:val="22486B"/>
          <w:spacing w:val="-5"/>
          <w:sz w:val="19"/>
        </w:rPr>
        <w:t xml:space="preserve">       </w:t>
      </w:r>
      <w:r w:rsidR="0004447A" w:rsidRPr="00BD37E3">
        <w:rPr>
          <w:rFonts w:ascii="Arial" w:eastAsia="Arial" w:hAnsi="Arial"/>
          <w:b/>
          <w:color w:val="22486B"/>
          <w:spacing w:val="-5"/>
          <w:sz w:val="19"/>
        </w:rPr>
        <w:t>2.3</w:t>
      </w:r>
      <w:r>
        <w:rPr>
          <w:rFonts w:ascii="Arial" w:eastAsia="Arial" w:hAnsi="Arial"/>
          <w:b/>
          <w:color w:val="22486B"/>
          <w:spacing w:val="-5"/>
          <w:sz w:val="19"/>
        </w:rPr>
        <w:t xml:space="preserve">          </w:t>
      </w:r>
      <w:r w:rsidR="0004447A" w:rsidRPr="00BD37E3">
        <w:rPr>
          <w:rFonts w:ascii="Arial" w:eastAsia="Arial" w:hAnsi="Arial"/>
          <w:b/>
          <w:color w:val="22486B"/>
          <w:spacing w:val="-5"/>
          <w:sz w:val="19"/>
        </w:rPr>
        <w:t>Responsibilities</w:t>
      </w:r>
    </w:p>
    <w:p w14:paraId="2CBD1294" w14:textId="77777777" w:rsidR="00BD37E3" w:rsidRPr="00BD37E3" w:rsidRDefault="00BD37E3" w:rsidP="00BD37E3">
      <w:pPr>
        <w:tabs>
          <w:tab w:val="left" w:pos="2088"/>
        </w:tabs>
        <w:spacing w:before="44" w:line="222" w:lineRule="exact"/>
        <w:ind w:left="-144"/>
        <w:textAlignment w:val="baseline"/>
        <w:rPr>
          <w:rFonts w:ascii="Arial" w:eastAsia="Arial" w:hAnsi="Arial"/>
          <w:b/>
          <w:color w:val="22486B"/>
          <w:spacing w:val="-5"/>
          <w:sz w:val="19"/>
        </w:rPr>
      </w:pPr>
    </w:p>
    <w:p w14:paraId="6C7E7820" w14:textId="1A6E7163" w:rsidR="00F81AFC" w:rsidRDefault="0004447A" w:rsidP="00CF62DF">
      <w:pPr>
        <w:spacing w:line="259" w:lineRule="exact"/>
        <w:ind w:left="936" w:right="288" w:hanging="720"/>
        <w:textAlignment w:val="baseline"/>
        <w:rPr>
          <w:rFonts w:ascii="Arial" w:eastAsia="Arial" w:hAnsi="Arial"/>
          <w:b/>
          <w:color w:val="000000"/>
          <w:spacing w:val="2"/>
          <w:sz w:val="19"/>
        </w:rPr>
      </w:pPr>
      <w:r>
        <w:rPr>
          <w:rFonts w:ascii="Arial" w:eastAsia="Arial" w:hAnsi="Arial"/>
          <w:b/>
          <w:color w:val="000000"/>
          <w:spacing w:val="2"/>
          <w:sz w:val="19"/>
        </w:rPr>
        <w:t xml:space="preserve">2.3.1 </w:t>
      </w:r>
      <w:r w:rsidR="00BD37E3">
        <w:rPr>
          <w:rFonts w:ascii="Arial" w:eastAsia="Arial" w:hAnsi="Arial"/>
          <w:b/>
          <w:color w:val="000000"/>
          <w:spacing w:val="2"/>
          <w:sz w:val="19"/>
        </w:rPr>
        <w:tab/>
      </w:r>
      <w:r>
        <w:rPr>
          <w:rFonts w:ascii="Arial" w:eastAsia="Arial" w:hAnsi="Arial"/>
          <w:b/>
          <w:color w:val="000000"/>
          <w:spacing w:val="2"/>
          <w:sz w:val="19"/>
        </w:rPr>
        <w:t>Responsibility of Contractor - It is understood and agreed that the se</w:t>
      </w:r>
      <w:r w:rsidR="00BD37E3">
        <w:rPr>
          <w:rFonts w:ascii="Arial" w:eastAsia="Arial" w:hAnsi="Arial"/>
          <w:b/>
          <w:color w:val="000000"/>
          <w:spacing w:val="2"/>
          <w:sz w:val="19"/>
        </w:rPr>
        <w:t>rv</w:t>
      </w:r>
      <w:r>
        <w:rPr>
          <w:rFonts w:ascii="Arial" w:eastAsia="Arial" w:hAnsi="Arial"/>
          <w:b/>
          <w:color w:val="000000"/>
          <w:spacing w:val="2"/>
          <w:sz w:val="19"/>
        </w:rPr>
        <w:t xml:space="preserve">ices the Proposer will be contracted to perform under this shall be rendered directly by it or under close personal supervision by it, and that the work shall be faithfully performed with care and diligence. The Contractor will return all calls or other contracts from </w:t>
      </w:r>
      <w:r w:rsidR="001A0259">
        <w:rPr>
          <w:rFonts w:ascii="Arial" w:eastAsia="Arial" w:hAnsi="Arial"/>
          <w:b/>
          <w:color w:val="000000"/>
          <w:spacing w:val="2"/>
          <w:sz w:val="19"/>
        </w:rPr>
        <w:t>Authority</w:t>
      </w:r>
      <w:r>
        <w:rPr>
          <w:rFonts w:ascii="Arial" w:eastAsia="Arial" w:hAnsi="Arial"/>
          <w:b/>
          <w:color w:val="000000"/>
          <w:spacing w:val="2"/>
          <w:sz w:val="19"/>
        </w:rPr>
        <w:t xml:space="preserve"> within a reasonable time. If it is not possible for the called or contacted party to respond, the Contractor will make arrangements for a designated member of the Contractor to respond to the contact.</w:t>
      </w:r>
    </w:p>
    <w:p w14:paraId="4AD364F3" w14:textId="7F691869" w:rsidR="00F81AFC" w:rsidRDefault="0004447A" w:rsidP="00CF62DF">
      <w:pPr>
        <w:spacing w:before="260" w:line="262" w:lineRule="exact"/>
        <w:ind w:left="936" w:right="288" w:hanging="720"/>
        <w:textAlignment w:val="baseline"/>
        <w:rPr>
          <w:rFonts w:ascii="Arial" w:eastAsia="Arial" w:hAnsi="Arial"/>
          <w:b/>
          <w:color w:val="000000"/>
          <w:sz w:val="19"/>
        </w:rPr>
      </w:pPr>
      <w:r>
        <w:rPr>
          <w:rFonts w:ascii="Arial" w:eastAsia="Arial" w:hAnsi="Arial"/>
          <w:b/>
          <w:color w:val="000000"/>
          <w:sz w:val="19"/>
        </w:rPr>
        <w:t xml:space="preserve">2.3.2 </w:t>
      </w:r>
      <w:r w:rsidR="00BD37E3">
        <w:rPr>
          <w:rFonts w:ascii="Arial" w:eastAsia="Arial" w:hAnsi="Arial"/>
          <w:b/>
          <w:color w:val="000000"/>
          <w:sz w:val="19"/>
        </w:rPr>
        <w:tab/>
      </w:r>
      <w:r>
        <w:rPr>
          <w:rFonts w:ascii="Arial" w:eastAsia="Arial" w:hAnsi="Arial"/>
          <w:b/>
          <w:color w:val="000000"/>
          <w:sz w:val="19"/>
        </w:rPr>
        <w:t xml:space="preserve">Responsibility of the </w:t>
      </w:r>
      <w:r w:rsidR="001A0259">
        <w:rPr>
          <w:rFonts w:ascii="Arial" w:eastAsia="Arial" w:hAnsi="Arial"/>
          <w:b/>
          <w:color w:val="000000"/>
          <w:sz w:val="19"/>
        </w:rPr>
        <w:t>Authority</w:t>
      </w:r>
      <w:r>
        <w:rPr>
          <w:rFonts w:ascii="Arial" w:eastAsia="Arial" w:hAnsi="Arial"/>
          <w:b/>
          <w:color w:val="000000"/>
          <w:sz w:val="19"/>
        </w:rPr>
        <w:t xml:space="preserve"> - The </w:t>
      </w:r>
      <w:r w:rsidR="001A0259">
        <w:rPr>
          <w:rFonts w:ascii="Arial" w:eastAsia="Arial" w:hAnsi="Arial"/>
          <w:b/>
          <w:color w:val="000000"/>
          <w:sz w:val="19"/>
        </w:rPr>
        <w:t>Authority</w:t>
      </w:r>
      <w:r>
        <w:rPr>
          <w:rFonts w:ascii="Arial" w:eastAsia="Arial" w:hAnsi="Arial"/>
          <w:b/>
          <w:color w:val="000000"/>
          <w:sz w:val="19"/>
        </w:rPr>
        <w:t xml:space="preserve"> will provide the Contractor with a list of designated </w:t>
      </w:r>
      <w:r w:rsidR="001A0259">
        <w:rPr>
          <w:rFonts w:ascii="Arial" w:eastAsia="Arial" w:hAnsi="Arial"/>
          <w:b/>
          <w:color w:val="000000"/>
          <w:sz w:val="19"/>
        </w:rPr>
        <w:t>Authority</w:t>
      </w:r>
      <w:r>
        <w:rPr>
          <w:rFonts w:ascii="Arial" w:eastAsia="Arial" w:hAnsi="Arial"/>
          <w:b/>
          <w:color w:val="000000"/>
          <w:sz w:val="19"/>
        </w:rPr>
        <w:t xml:space="preserve"> employees who are authorized to contact the Contractor. The </w:t>
      </w:r>
      <w:r w:rsidR="001A0259">
        <w:rPr>
          <w:rFonts w:ascii="Arial" w:eastAsia="Arial" w:hAnsi="Arial"/>
          <w:b/>
          <w:color w:val="000000"/>
          <w:sz w:val="19"/>
        </w:rPr>
        <w:t>Authority</w:t>
      </w:r>
      <w:r>
        <w:rPr>
          <w:rFonts w:ascii="Arial" w:eastAsia="Arial" w:hAnsi="Arial"/>
          <w:b/>
          <w:color w:val="000000"/>
          <w:sz w:val="19"/>
        </w:rPr>
        <w:t xml:space="preserve"> will also provide a point of contact for all service and billing issues.</w:t>
      </w:r>
    </w:p>
    <w:p w14:paraId="2AD4ABE6" w14:textId="766076A5" w:rsidR="00F81AFC" w:rsidRDefault="0004447A" w:rsidP="00CF62DF">
      <w:pPr>
        <w:spacing w:before="272" w:line="262" w:lineRule="exact"/>
        <w:ind w:left="936" w:right="504" w:hanging="720"/>
        <w:textAlignment w:val="baseline"/>
        <w:rPr>
          <w:rFonts w:ascii="Arial" w:eastAsia="Arial" w:hAnsi="Arial"/>
          <w:b/>
          <w:color w:val="000000"/>
          <w:sz w:val="19"/>
        </w:rPr>
      </w:pPr>
      <w:r>
        <w:rPr>
          <w:rFonts w:ascii="Arial" w:eastAsia="Arial" w:hAnsi="Arial"/>
          <w:b/>
          <w:color w:val="000000"/>
          <w:sz w:val="19"/>
        </w:rPr>
        <w:t xml:space="preserve">2.3.3 </w:t>
      </w:r>
      <w:r w:rsidR="00BD37E3">
        <w:rPr>
          <w:rFonts w:ascii="Arial" w:eastAsia="Arial" w:hAnsi="Arial"/>
          <w:b/>
          <w:color w:val="000000"/>
          <w:sz w:val="19"/>
        </w:rPr>
        <w:tab/>
      </w:r>
      <w:r>
        <w:rPr>
          <w:rFonts w:ascii="Arial" w:eastAsia="Arial" w:hAnsi="Arial"/>
          <w:b/>
          <w:color w:val="000000"/>
          <w:sz w:val="19"/>
        </w:rPr>
        <w:t xml:space="preserve">Joint Responsibility- If additional services, supplemental to those included are required, both the </w:t>
      </w:r>
      <w:r w:rsidR="001A0259">
        <w:rPr>
          <w:rFonts w:ascii="Arial" w:eastAsia="Arial" w:hAnsi="Arial"/>
          <w:b/>
          <w:color w:val="000000"/>
          <w:sz w:val="19"/>
        </w:rPr>
        <w:t>Authority</w:t>
      </w:r>
      <w:r>
        <w:rPr>
          <w:rFonts w:ascii="Arial" w:eastAsia="Arial" w:hAnsi="Arial"/>
          <w:b/>
          <w:color w:val="000000"/>
          <w:sz w:val="19"/>
        </w:rPr>
        <w:t xml:space="preserve"> and the Contractor have the responsibility to identify those services, include them as an addendum or amendment to the Contract and determine fair compensation for the additional services.</w:t>
      </w:r>
    </w:p>
    <w:p w14:paraId="3BD3666E" w14:textId="77777777" w:rsidR="00F81AFC" w:rsidRDefault="0004447A" w:rsidP="00CF62DF">
      <w:pPr>
        <w:spacing w:before="537" w:line="316" w:lineRule="exact"/>
        <w:ind w:left="216"/>
        <w:textAlignment w:val="baseline"/>
        <w:rPr>
          <w:rFonts w:ascii="Arial" w:eastAsia="Arial" w:hAnsi="Arial"/>
          <w:b/>
          <w:color w:val="36638E"/>
          <w:spacing w:val="10"/>
          <w:sz w:val="28"/>
        </w:rPr>
      </w:pPr>
      <w:r>
        <w:rPr>
          <w:rFonts w:ascii="Arial" w:eastAsia="Arial" w:hAnsi="Arial"/>
          <w:b/>
          <w:color w:val="36638E"/>
          <w:spacing w:val="10"/>
          <w:sz w:val="28"/>
        </w:rPr>
        <w:t>III.</w:t>
      </w:r>
      <w:r>
        <w:rPr>
          <w:rFonts w:ascii="Arial" w:eastAsia="Arial" w:hAnsi="Arial"/>
          <w:b/>
          <w:color w:val="175B88"/>
          <w:spacing w:val="10"/>
          <w:sz w:val="28"/>
        </w:rPr>
        <w:t xml:space="preserve"> </w:t>
      </w:r>
      <w:r w:rsidRPr="000612EB">
        <w:rPr>
          <w:rFonts w:ascii="Arial" w:eastAsia="Arial" w:hAnsi="Arial"/>
          <w:b/>
          <w:color w:val="1F4E79" w:themeColor="accent5" w:themeShade="80"/>
          <w:spacing w:val="10"/>
          <w:sz w:val="28"/>
        </w:rPr>
        <w:t>Specific</w:t>
      </w:r>
      <w:r>
        <w:rPr>
          <w:rFonts w:ascii="Arial" w:eastAsia="Arial" w:hAnsi="Arial"/>
          <w:b/>
          <w:color w:val="175B88"/>
          <w:spacing w:val="10"/>
          <w:sz w:val="28"/>
        </w:rPr>
        <w:t xml:space="preserve"> Information Technology Services Required</w:t>
      </w:r>
    </w:p>
    <w:p w14:paraId="380D5590" w14:textId="77777777" w:rsidR="00F81AFC" w:rsidRPr="000612EB" w:rsidRDefault="0004447A" w:rsidP="00CF62DF">
      <w:pPr>
        <w:tabs>
          <w:tab w:val="decimal" w:pos="360"/>
          <w:tab w:val="left" w:pos="936"/>
        </w:tabs>
        <w:spacing w:before="478" w:line="222" w:lineRule="exact"/>
        <w:ind w:left="216"/>
        <w:textAlignment w:val="baseline"/>
        <w:rPr>
          <w:rFonts w:ascii="Arial" w:eastAsia="Arial" w:hAnsi="Arial"/>
          <w:b/>
          <w:color w:val="1F4E79" w:themeColor="accent5" w:themeShade="80"/>
          <w:sz w:val="19"/>
        </w:rPr>
      </w:pPr>
      <w:r w:rsidRPr="000612EB">
        <w:rPr>
          <w:rFonts w:ascii="Arial" w:eastAsia="Arial" w:hAnsi="Arial"/>
          <w:b/>
          <w:color w:val="1F4E79" w:themeColor="accent5" w:themeShade="80"/>
          <w:sz w:val="19"/>
        </w:rPr>
        <w:t>3.1</w:t>
      </w:r>
      <w:r w:rsidRPr="000612EB">
        <w:rPr>
          <w:rFonts w:ascii="Arial" w:eastAsia="Arial" w:hAnsi="Arial"/>
          <w:b/>
          <w:color w:val="1F4E79" w:themeColor="accent5" w:themeShade="80"/>
          <w:sz w:val="19"/>
        </w:rPr>
        <w:tab/>
        <w:t>Experience and Expertise</w:t>
      </w:r>
    </w:p>
    <w:p w14:paraId="729859B7" w14:textId="702B3C17" w:rsidR="00F81AFC" w:rsidRDefault="0004447A" w:rsidP="00CF62DF">
      <w:pPr>
        <w:spacing w:before="22" w:line="222" w:lineRule="exact"/>
        <w:ind w:left="936"/>
        <w:textAlignment w:val="baseline"/>
        <w:rPr>
          <w:rFonts w:ascii="Arial" w:eastAsia="Arial" w:hAnsi="Arial"/>
          <w:b/>
          <w:color w:val="000000"/>
          <w:spacing w:val="2"/>
          <w:sz w:val="19"/>
        </w:rPr>
      </w:pPr>
      <w:r>
        <w:rPr>
          <w:rFonts w:ascii="Arial" w:eastAsia="Arial" w:hAnsi="Arial"/>
          <w:b/>
          <w:color w:val="000000"/>
          <w:spacing w:val="2"/>
          <w:sz w:val="19"/>
        </w:rPr>
        <w:t xml:space="preserve">A Firm making a proposal must show </w:t>
      </w:r>
      <w:r w:rsidR="000919DF">
        <w:rPr>
          <w:rFonts w:ascii="Arial" w:eastAsia="Arial" w:hAnsi="Arial"/>
          <w:b/>
          <w:color w:val="000000"/>
          <w:spacing w:val="2"/>
          <w:sz w:val="19"/>
        </w:rPr>
        <w:t xml:space="preserve">at a minimum </w:t>
      </w:r>
      <w:r>
        <w:rPr>
          <w:rFonts w:ascii="Arial" w:eastAsia="Arial" w:hAnsi="Arial"/>
          <w:b/>
          <w:color w:val="000000"/>
          <w:spacing w:val="2"/>
          <w:sz w:val="19"/>
        </w:rPr>
        <w:t>that it has experience and expertise in:</w:t>
      </w:r>
    </w:p>
    <w:p w14:paraId="59B6AA9B" w14:textId="77777777" w:rsidR="00F81AFC" w:rsidRDefault="0004447A" w:rsidP="00BD37E3">
      <w:pPr>
        <w:spacing w:before="331" w:line="222" w:lineRule="exact"/>
        <w:ind w:left="936" w:firstLine="504"/>
        <w:textAlignment w:val="baseline"/>
        <w:rPr>
          <w:rFonts w:ascii="Arial" w:eastAsia="Arial" w:hAnsi="Arial"/>
          <w:b/>
          <w:color w:val="000000"/>
          <w:spacing w:val="8"/>
          <w:sz w:val="19"/>
        </w:rPr>
      </w:pPr>
      <w:r>
        <w:rPr>
          <w:rFonts w:ascii="Arial" w:eastAsia="Arial" w:hAnsi="Arial"/>
          <w:b/>
          <w:color w:val="000000"/>
          <w:spacing w:val="8"/>
          <w:sz w:val="19"/>
        </w:rPr>
        <w:t xml:space="preserve">3.1.1 </w:t>
      </w:r>
      <w:r w:rsidR="00BD37E3">
        <w:rPr>
          <w:rFonts w:ascii="Arial" w:eastAsia="Arial" w:hAnsi="Arial"/>
          <w:b/>
          <w:color w:val="000000"/>
          <w:spacing w:val="8"/>
          <w:sz w:val="19"/>
        </w:rPr>
        <w:tab/>
      </w:r>
      <w:r>
        <w:rPr>
          <w:rFonts w:ascii="Arial" w:eastAsia="Arial" w:hAnsi="Arial"/>
          <w:b/>
          <w:color w:val="000000"/>
          <w:spacing w:val="8"/>
          <w:sz w:val="19"/>
        </w:rPr>
        <w:t>On-site IT assistance</w:t>
      </w:r>
      <w:r w:rsidR="00BD37E3">
        <w:rPr>
          <w:rFonts w:ascii="Arial" w:eastAsia="Arial" w:hAnsi="Arial"/>
          <w:b/>
          <w:color w:val="000000"/>
          <w:spacing w:val="8"/>
          <w:sz w:val="19"/>
        </w:rPr>
        <w:t>.</w:t>
      </w:r>
    </w:p>
    <w:p w14:paraId="4FBBD027" w14:textId="77777777" w:rsidR="00F81AFC" w:rsidRDefault="0004447A" w:rsidP="00BD37E3">
      <w:pPr>
        <w:spacing w:before="42" w:line="222" w:lineRule="exact"/>
        <w:ind w:left="936" w:firstLine="504"/>
        <w:textAlignment w:val="baseline"/>
        <w:rPr>
          <w:rFonts w:ascii="Arial" w:eastAsia="Arial" w:hAnsi="Arial"/>
          <w:b/>
          <w:color w:val="000000"/>
          <w:spacing w:val="9"/>
          <w:sz w:val="19"/>
        </w:rPr>
      </w:pPr>
      <w:r>
        <w:rPr>
          <w:rFonts w:ascii="Arial" w:eastAsia="Arial" w:hAnsi="Arial"/>
          <w:b/>
          <w:color w:val="000000"/>
          <w:spacing w:val="9"/>
          <w:sz w:val="19"/>
        </w:rPr>
        <w:t xml:space="preserve">3.1.2 </w:t>
      </w:r>
      <w:r w:rsidR="00BD37E3">
        <w:rPr>
          <w:rFonts w:ascii="Arial" w:eastAsia="Arial" w:hAnsi="Arial"/>
          <w:b/>
          <w:color w:val="000000"/>
          <w:spacing w:val="9"/>
          <w:sz w:val="19"/>
        </w:rPr>
        <w:tab/>
      </w:r>
      <w:r>
        <w:rPr>
          <w:rFonts w:ascii="Arial" w:eastAsia="Arial" w:hAnsi="Arial"/>
          <w:b/>
          <w:color w:val="000000"/>
          <w:spacing w:val="9"/>
          <w:sz w:val="19"/>
        </w:rPr>
        <w:t>Remote support</w:t>
      </w:r>
      <w:r w:rsidR="00BD37E3">
        <w:rPr>
          <w:rFonts w:ascii="Arial" w:eastAsia="Arial" w:hAnsi="Arial"/>
          <w:b/>
          <w:color w:val="000000"/>
          <w:spacing w:val="9"/>
          <w:sz w:val="19"/>
        </w:rPr>
        <w:t>.</w:t>
      </w:r>
    </w:p>
    <w:p w14:paraId="298A6375" w14:textId="25D6C5AA" w:rsidR="00827112" w:rsidRDefault="00827112" w:rsidP="00BD37E3">
      <w:pPr>
        <w:spacing w:before="42" w:line="222" w:lineRule="exact"/>
        <w:ind w:left="936" w:firstLine="504"/>
        <w:textAlignment w:val="baseline"/>
        <w:rPr>
          <w:rFonts w:ascii="Arial" w:eastAsia="Arial" w:hAnsi="Arial"/>
          <w:b/>
          <w:color w:val="000000"/>
          <w:spacing w:val="9"/>
          <w:sz w:val="19"/>
        </w:rPr>
      </w:pPr>
      <w:r>
        <w:rPr>
          <w:rFonts w:ascii="Arial" w:eastAsia="Arial" w:hAnsi="Arial"/>
          <w:b/>
          <w:color w:val="000000"/>
          <w:spacing w:val="9"/>
          <w:sz w:val="19"/>
        </w:rPr>
        <w:t>3.1.3</w:t>
      </w:r>
      <w:r>
        <w:rPr>
          <w:rFonts w:ascii="Arial" w:eastAsia="Arial" w:hAnsi="Arial"/>
          <w:b/>
          <w:color w:val="000000"/>
          <w:spacing w:val="9"/>
          <w:sz w:val="19"/>
        </w:rPr>
        <w:tab/>
        <w:t>Cyber Security/Support</w:t>
      </w:r>
    </w:p>
    <w:p w14:paraId="732D4BD2" w14:textId="6430B455" w:rsidR="00F81AFC" w:rsidRDefault="0004447A" w:rsidP="00BD37E3">
      <w:pPr>
        <w:spacing w:before="32" w:line="222" w:lineRule="exact"/>
        <w:ind w:left="936" w:firstLine="504"/>
        <w:textAlignment w:val="baseline"/>
        <w:rPr>
          <w:rFonts w:ascii="Arial" w:eastAsia="Arial" w:hAnsi="Arial"/>
          <w:b/>
          <w:color w:val="000000"/>
          <w:spacing w:val="9"/>
          <w:sz w:val="19"/>
        </w:rPr>
      </w:pPr>
      <w:r>
        <w:rPr>
          <w:rFonts w:ascii="Arial" w:eastAsia="Arial" w:hAnsi="Arial"/>
          <w:b/>
          <w:color w:val="000000"/>
          <w:spacing w:val="9"/>
          <w:sz w:val="19"/>
        </w:rPr>
        <w:t>3.1.</w:t>
      </w:r>
      <w:r w:rsidR="00827112">
        <w:rPr>
          <w:rFonts w:ascii="Arial" w:eastAsia="Arial" w:hAnsi="Arial"/>
          <w:b/>
          <w:color w:val="000000"/>
          <w:spacing w:val="9"/>
          <w:sz w:val="19"/>
        </w:rPr>
        <w:t>4</w:t>
      </w:r>
      <w:r w:rsidR="00BD37E3">
        <w:rPr>
          <w:rFonts w:ascii="Arial" w:eastAsia="Arial" w:hAnsi="Arial"/>
          <w:b/>
          <w:color w:val="000000"/>
          <w:spacing w:val="9"/>
          <w:sz w:val="19"/>
        </w:rPr>
        <w:tab/>
      </w:r>
      <w:r>
        <w:rPr>
          <w:rFonts w:ascii="Arial" w:eastAsia="Arial" w:hAnsi="Arial"/>
          <w:b/>
          <w:color w:val="000000"/>
          <w:spacing w:val="9"/>
          <w:sz w:val="19"/>
        </w:rPr>
        <w:t>Anti-Virus and Anti-</w:t>
      </w:r>
      <w:r w:rsidR="00D85BD9">
        <w:rPr>
          <w:rFonts w:ascii="Arial" w:eastAsia="Arial" w:hAnsi="Arial"/>
          <w:b/>
          <w:color w:val="000000"/>
          <w:spacing w:val="9"/>
          <w:sz w:val="19"/>
        </w:rPr>
        <w:t>spam services</w:t>
      </w:r>
      <w:r w:rsidR="00BD37E3">
        <w:rPr>
          <w:rFonts w:ascii="Arial" w:eastAsia="Arial" w:hAnsi="Arial"/>
          <w:b/>
          <w:color w:val="000000"/>
          <w:spacing w:val="9"/>
          <w:sz w:val="19"/>
        </w:rPr>
        <w:t>.</w:t>
      </w:r>
    </w:p>
    <w:p w14:paraId="2BC2A775" w14:textId="2C51C593" w:rsidR="00F81AFC" w:rsidRDefault="0004447A" w:rsidP="00BD37E3">
      <w:pPr>
        <w:spacing w:before="35" w:line="222" w:lineRule="exact"/>
        <w:ind w:left="936" w:firstLine="504"/>
        <w:textAlignment w:val="baseline"/>
        <w:rPr>
          <w:rFonts w:ascii="Arial" w:eastAsia="Arial" w:hAnsi="Arial"/>
          <w:b/>
          <w:color w:val="000000"/>
          <w:spacing w:val="4"/>
          <w:sz w:val="19"/>
        </w:rPr>
      </w:pPr>
      <w:r>
        <w:rPr>
          <w:rFonts w:ascii="Arial" w:eastAsia="Arial" w:hAnsi="Arial"/>
          <w:b/>
          <w:color w:val="000000"/>
          <w:spacing w:val="4"/>
          <w:sz w:val="19"/>
        </w:rPr>
        <w:t>3.1.</w:t>
      </w:r>
      <w:r w:rsidR="00827112">
        <w:rPr>
          <w:rFonts w:ascii="Arial" w:eastAsia="Arial" w:hAnsi="Arial"/>
          <w:b/>
          <w:color w:val="000000"/>
          <w:spacing w:val="4"/>
          <w:sz w:val="19"/>
        </w:rPr>
        <w:t>5</w:t>
      </w:r>
      <w:r>
        <w:rPr>
          <w:rFonts w:ascii="Arial" w:eastAsia="Arial" w:hAnsi="Arial"/>
          <w:b/>
          <w:color w:val="000000"/>
          <w:spacing w:val="4"/>
          <w:sz w:val="19"/>
        </w:rPr>
        <w:t xml:space="preserve"> </w:t>
      </w:r>
      <w:r w:rsidR="00BD37E3">
        <w:rPr>
          <w:rFonts w:ascii="Arial" w:eastAsia="Arial" w:hAnsi="Arial"/>
          <w:b/>
          <w:color w:val="000000"/>
          <w:spacing w:val="4"/>
          <w:sz w:val="19"/>
        </w:rPr>
        <w:tab/>
      </w:r>
      <w:r>
        <w:rPr>
          <w:rFonts w:ascii="Arial" w:eastAsia="Arial" w:hAnsi="Arial"/>
          <w:b/>
          <w:color w:val="000000"/>
          <w:spacing w:val="4"/>
          <w:sz w:val="19"/>
        </w:rPr>
        <w:t>Archiving for governmental organizations</w:t>
      </w:r>
      <w:r w:rsidR="00BD37E3">
        <w:rPr>
          <w:rFonts w:ascii="Arial" w:eastAsia="Arial" w:hAnsi="Arial"/>
          <w:b/>
          <w:color w:val="000000"/>
          <w:spacing w:val="4"/>
          <w:sz w:val="19"/>
        </w:rPr>
        <w:t>.</w:t>
      </w:r>
    </w:p>
    <w:p w14:paraId="659F0A32" w14:textId="64F50DA9" w:rsidR="00F81AFC" w:rsidRDefault="0004447A" w:rsidP="00BD37E3">
      <w:pPr>
        <w:spacing w:before="47" w:line="222" w:lineRule="exact"/>
        <w:ind w:left="936" w:firstLine="504"/>
        <w:textAlignment w:val="baseline"/>
        <w:rPr>
          <w:rFonts w:ascii="Arial" w:eastAsia="Arial" w:hAnsi="Arial"/>
          <w:b/>
          <w:color w:val="000000"/>
          <w:spacing w:val="5"/>
          <w:sz w:val="19"/>
        </w:rPr>
      </w:pPr>
      <w:r>
        <w:rPr>
          <w:rFonts w:ascii="Arial" w:eastAsia="Arial" w:hAnsi="Arial"/>
          <w:b/>
          <w:color w:val="000000"/>
          <w:spacing w:val="5"/>
          <w:sz w:val="19"/>
        </w:rPr>
        <w:t>3.1.</w:t>
      </w:r>
      <w:r w:rsidR="00827112">
        <w:rPr>
          <w:rFonts w:ascii="Arial" w:eastAsia="Arial" w:hAnsi="Arial"/>
          <w:b/>
          <w:color w:val="000000"/>
          <w:spacing w:val="5"/>
          <w:sz w:val="19"/>
        </w:rPr>
        <w:t>6</w:t>
      </w:r>
      <w:r w:rsidR="00BD37E3">
        <w:rPr>
          <w:rFonts w:ascii="Arial" w:eastAsia="Arial" w:hAnsi="Arial"/>
          <w:b/>
          <w:color w:val="000000"/>
          <w:spacing w:val="5"/>
          <w:sz w:val="19"/>
        </w:rPr>
        <w:tab/>
      </w:r>
      <w:r>
        <w:rPr>
          <w:rFonts w:ascii="Arial" w:eastAsia="Arial" w:hAnsi="Arial"/>
          <w:b/>
          <w:color w:val="000000"/>
          <w:spacing w:val="5"/>
          <w:sz w:val="19"/>
        </w:rPr>
        <w:t>Se</w:t>
      </w:r>
      <w:r w:rsidR="00A06D18">
        <w:rPr>
          <w:rFonts w:ascii="Arial" w:eastAsia="Arial" w:hAnsi="Arial"/>
          <w:b/>
          <w:color w:val="000000"/>
          <w:spacing w:val="5"/>
          <w:sz w:val="19"/>
        </w:rPr>
        <w:t>r</w:t>
      </w:r>
      <w:r>
        <w:rPr>
          <w:rFonts w:ascii="Arial" w:eastAsia="Arial" w:hAnsi="Arial"/>
          <w:b/>
          <w:color w:val="000000"/>
          <w:spacing w:val="5"/>
          <w:sz w:val="19"/>
        </w:rPr>
        <w:t xml:space="preserve">ver </w:t>
      </w:r>
      <w:r w:rsidR="000919DF">
        <w:rPr>
          <w:rFonts w:ascii="Arial" w:eastAsia="Arial" w:hAnsi="Arial"/>
          <w:b/>
          <w:color w:val="000000"/>
          <w:spacing w:val="5"/>
          <w:sz w:val="19"/>
        </w:rPr>
        <w:t xml:space="preserve">and/or cloud </w:t>
      </w:r>
      <w:r>
        <w:rPr>
          <w:rFonts w:ascii="Arial" w:eastAsia="Arial" w:hAnsi="Arial"/>
          <w:b/>
          <w:color w:val="000000"/>
          <w:spacing w:val="5"/>
          <w:sz w:val="19"/>
        </w:rPr>
        <w:t>support and backup protocols</w:t>
      </w:r>
      <w:r w:rsidR="00BD37E3">
        <w:rPr>
          <w:rFonts w:ascii="Arial" w:eastAsia="Arial" w:hAnsi="Arial"/>
          <w:b/>
          <w:color w:val="000000"/>
          <w:spacing w:val="5"/>
          <w:sz w:val="19"/>
        </w:rPr>
        <w:t>.</w:t>
      </w:r>
    </w:p>
    <w:p w14:paraId="21570013" w14:textId="53216E17" w:rsidR="00F81AFC" w:rsidRDefault="0004447A" w:rsidP="00BD37E3">
      <w:pPr>
        <w:spacing w:before="47" w:line="222" w:lineRule="exact"/>
        <w:ind w:left="936" w:firstLine="504"/>
        <w:textAlignment w:val="baseline"/>
        <w:rPr>
          <w:rFonts w:ascii="Arial" w:eastAsia="Arial" w:hAnsi="Arial"/>
          <w:b/>
          <w:color w:val="000000"/>
          <w:spacing w:val="14"/>
          <w:sz w:val="19"/>
        </w:rPr>
      </w:pPr>
      <w:r>
        <w:rPr>
          <w:rFonts w:ascii="Arial" w:eastAsia="Arial" w:hAnsi="Arial"/>
          <w:b/>
          <w:color w:val="000000"/>
          <w:spacing w:val="14"/>
          <w:sz w:val="19"/>
        </w:rPr>
        <w:t>3.1.</w:t>
      </w:r>
      <w:r w:rsidR="00827112">
        <w:rPr>
          <w:rFonts w:ascii="Arial" w:eastAsia="Arial" w:hAnsi="Arial"/>
          <w:b/>
          <w:color w:val="000000"/>
          <w:spacing w:val="14"/>
          <w:sz w:val="19"/>
        </w:rPr>
        <w:t>7</w:t>
      </w:r>
      <w:r>
        <w:rPr>
          <w:rFonts w:ascii="Arial" w:eastAsia="Arial" w:hAnsi="Arial"/>
          <w:b/>
          <w:color w:val="000000"/>
          <w:spacing w:val="14"/>
          <w:sz w:val="19"/>
        </w:rPr>
        <w:t xml:space="preserve"> </w:t>
      </w:r>
      <w:r w:rsidR="00BD37E3">
        <w:rPr>
          <w:rFonts w:ascii="Arial" w:eastAsia="Arial" w:hAnsi="Arial"/>
          <w:b/>
          <w:color w:val="000000"/>
          <w:spacing w:val="14"/>
          <w:sz w:val="19"/>
        </w:rPr>
        <w:tab/>
      </w:r>
      <w:r>
        <w:rPr>
          <w:rFonts w:ascii="Arial" w:eastAsia="Arial" w:hAnsi="Arial"/>
          <w:b/>
          <w:color w:val="000000"/>
          <w:spacing w:val="14"/>
          <w:sz w:val="19"/>
        </w:rPr>
        <w:t>Securing PCs</w:t>
      </w:r>
      <w:r w:rsidR="00BD37E3">
        <w:rPr>
          <w:rFonts w:ascii="Arial" w:eastAsia="Arial" w:hAnsi="Arial"/>
          <w:b/>
          <w:color w:val="000000"/>
          <w:spacing w:val="14"/>
          <w:sz w:val="19"/>
        </w:rPr>
        <w:t>.</w:t>
      </w:r>
    </w:p>
    <w:p w14:paraId="21AA9F90" w14:textId="6413036D" w:rsidR="00F81AFC" w:rsidRDefault="0004447A" w:rsidP="00BD37E3">
      <w:pPr>
        <w:spacing w:before="35" w:line="222" w:lineRule="exact"/>
        <w:ind w:left="936" w:firstLine="504"/>
        <w:textAlignment w:val="baseline"/>
        <w:rPr>
          <w:rFonts w:ascii="Arial" w:eastAsia="Arial" w:hAnsi="Arial"/>
          <w:b/>
          <w:color w:val="000000"/>
          <w:spacing w:val="6"/>
          <w:sz w:val="19"/>
        </w:rPr>
      </w:pPr>
      <w:r>
        <w:rPr>
          <w:rFonts w:ascii="Arial" w:eastAsia="Arial" w:hAnsi="Arial"/>
          <w:b/>
          <w:color w:val="000000"/>
          <w:spacing w:val="6"/>
          <w:sz w:val="19"/>
        </w:rPr>
        <w:t>3.1.</w:t>
      </w:r>
      <w:r w:rsidR="00827112">
        <w:rPr>
          <w:rFonts w:ascii="Arial" w:eastAsia="Arial" w:hAnsi="Arial"/>
          <w:b/>
          <w:color w:val="000000"/>
          <w:spacing w:val="6"/>
          <w:sz w:val="19"/>
        </w:rPr>
        <w:t>8</w:t>
      </w:r>
      <w:r>
        <w:rPr>
          <w:rFonts w:ascii="Arial" w:eastAsia="Arial" w:hAnsi="Arial"/>
          <w:b/>
          <w:color w:val="000000"/>
          <w:spacing w:val="6"/>
          <w:sz w:val="19"/>
        </w:rPr>
        <w:t xml:space="preserve"> </w:t>
      </w:r>
      <w:r w:rsidR="00BD37E3">
        <w:rPr>
          <w:rFonts w:ascii="Arial" w:eastAsia="Arial" w:hAnsi="Arial"/>
          <w:b/>
          <w:color w:val="000000"/>
          <w:spacing w:val="6"/>
          <w:sz w:val="19"/>
        </w:rPr>
        <w:tab/>
      </w:r>
      <w:r>
        <w:rPr>
          <w:rFonts w:ascii="Arial" w:eastAsia="Arial" w:hAnsi="Arial"/>
          <w:b/>
          <w:color w:val="000000"/>
          <w:spacing w:val="6"/>
          <w:sz w:val="19"/>
        </w:rPr>
        <w:t>Enterprise user security</w:t>
      </w:r>
      <w:r w:rsidR="00BD37E3">
        <w:rPr>
          <w:rFonts w:ascii="Arial" w:eastAsia="Arial" w:hAnsi="Arial"/>
          <w:b/>
          <w:color w:val="000000"/>
          <w:spacing w:val="6"/>
          <w:sz w:val="19"/>
        </w:rPr>
        <w:t>.</w:t>
      </w:r>
    </w:p>
    <w:p w14:paraId="1629460C" w14:textId="2351A2CD" w:rsidR="00F81AFC" w:rsidRDefault="0004447A" w:rsidP="00BD37E3">
      <w:pPr>
        <w:spacing w:before="38" w:line="222" w:lineRule="exact"/>
        <w:ind w:left="936" w:firstLine="504"/>
        <w:textAlignment w:val="baseline"/>
        <w:rPr>
          <w:rFonts w:ascii="Arial" w:eastAsia="Arial" w:hAnsi="Arial"/>
          <w:b/>
          <w:color w:val="000000"/>
          <w:spacing w:val="5"/>
          <w:sz w:val="19"/>
        </w:rPr>
      </w:pPr>
      <w:r>
        <w:rPr>
          <w:rFonts w:ascii="Arial" w:eastAsia="Arial" w:hAnsi="Arial"/>
          <w:b/>
          <w:color w:val="000000"/>
          <w:spacing w:val="5"/>
          <w:sz w:val="19"/>
        </w:rPr>
        <w:t>3.1.</w:t>
      </w:r>
      <w:r w:rsidR="00827112">
        <w:rPr>
          <w:rFonts w:ascii="Arial" w:eastAsia="Arial" w:hAnsi="Arial"/>
          <w:b/>
          <w:color w:val="000000"/>
          <w:spacing w:val="5"/>
          <w:sz w:val="19"/>
        </w:rPr>
        <w:t>9</w:t>
      </w:r>
      <w:r>
        <w:rPr>
          <w:rFonts w:ascii="Arial" w:eastAsia="Arial" w:hAnsi="Arial"/>
          <w:b/>
          <w:color w:val="000000"/>
          <w:spacing w:val="5"/>
          <w:sz w:val="19"/>
        </w:rPr>
        <w:t xml:space="preserve"> </w:t>
      </w:r>
      <w:r w:rsidR="00BD37E3">
        <w:rPr>
          <w:rFonts w:ascii="Arial" w:eastAsia="Arial" w:hAnsi="Arial"/>
          <w:b/>
          <w:color w:val="000000"/>
          <w:spacing w:val="5"/>
          <w:sz w:val="19"/>
        </w:rPr>
        <w:tab/>
      </w:r>
      <w:r>
        <w:rPr>
          <w:rFonts w:ascii="Arial" w:eastAsia="Arial" w:hAnsi="Arial"/>
          <w:b/>
          <w:color w:val="000000"/>
          <w:spacing w:val="5"/>
          <w:sz w:val="19"/>
        </w:rPr>
        <w:t>Maintenance and support</w:t>
      </w:r>
      <w:r w:rsidR="00123FC9">
        <w:rPr>
          <w:rFonts w:ascii="Arial" w:eastAsia="Arial" w:hAnsi="Arial"/>
          <w:b/>
          <w:color w:val="000000"/>
          <w:spacing w:val="5"/>
          <w:sz w:val="19"/>
        </w:rPr>
        <w:t xml:space="preserve"> </w:t>
      </w:r>
      <w:r>
        <w:rPr>
          <w:rFonts w:ascii="Arial" w:eastAsia="Arial" w:hAnsi="Arial"/>
          <w:b/>
          <w:color w:val="000000"/>
          <w:spacing w:val="5"/>
          <w:sz w:val="19"/>
        </w:rPr>
        <w:t>for emergency services operations.</w:t>
      </w:r>
    </w:p>
    <w:p w14:paraId="4870F567" w14:textId="5E179049" w:rsidR="00F81AFC" w:rsidRDefault="0004447A" w:rsidP="00BD37E3">
      <w:pPr>
        <w:spacing w:before="47" w:line="222" w:lineRule="exact"/>
        <w:ind w:left="936" w:firstLine="504"/>
        <w:textAlignment w:val="baseline"/>
        <w:rPr>
          <w:rFonts w:ascii="Arial" w:eastAsia="Arial" w:hAnsi="Arial"/>
          <w:b/>
          <w:color w:val="000000"/>
          <w:spacing w:val="8"/>
          <w:sz w:val="19"/>
        </w:rPr>
      </w:pPr>
      <w:r>
        <w:rPr>
          <w:rFonts w:ascii="Arial" w:eastAsia="Arial" w:hAnsi="Arial"/>
          <w:b/>
          <w:color w:val="000000"/>
          <w:spacing w:val="8"/>
          <w:sz w:val="19"/>
        </w:rPr>
        <w:t>3.</w:t>
      </w:r>
      <w:r w:rsidR="00827112">
        <w:rPr>
          <w:rFonts w:ascii="Arial" w:eastAsia="Arial" w:hAnsi="Arial"/>
          <w:b/>
          <w:color w:val="000000"/>
          <w:spacing w:val="8"/>
          <w:sz w:val="19"/>
        </w:rPr>
        <w:t>1</w:t>
      </w:r>
      <w:r>
        <w:rPr>
          <w:rFonts w:ascii="Arial" w:eastAsia="Arial" w:hAnsi="Arial"/>
          <w:b/>
          <w:color w:val="000000"/>
          <w:spacing w:val="8"/>
          <w:sz w:val="19"/>
        </w:rPr>
        <w:t>.</w:t>
      </w:r>
      <w:r w:rsidR="00827112">
        <w:rPr>
          <w:rFonts w:ascii="Arial" w:eastAsia="Arial" w:hAnsi="Arial"/>
          <w:b/>
          <w:color w:val="000000"/>
          <w:spacing w:val="8"/>
          <w:sz w:val="19"/>
        </w:rPr>
        <w:t>0</w:t>
      </w:r>
      <w:r w:rsidR="00BD37E3">
        <w:rPr>
          <w:rFonts w:ascii="Arial" w:eastAsia="Arial" w:hAnsi="Arial"/>
          <w:b/>
          <w:color w:val="000000"/>
          <w:spacing w:val="8"/>
          <w:sz w:val="19"/>
        </w:rPr>
        <w:tab/>
      </w:r>
      <w:r>
        <w:rPr>
          <w:rFonts w:ascii="Arial" w:eastAsia="Arial" w:hAnsi="Arial"/>
          <w:b/>
          <w:color w:val="000000"/>
          <w:spacing w:val="8"/>
          <w:sz w:val="19"/>
        </w:rPr>
        <w:t>Email and email se</w:t>
      </w:r>
      <w:r w:rsidR="00A06D18">
        <w:rPr>
          <w:rFonts w:ascii="Arial" w:eastAsia="Arial" w:hAnsi="Arial"/>
          <w:b/>
          <w:color w:val="000000"/>
          <w:spacing w:val="8"/>
          <w:sz w:val="19"/>
        </w:rPr>
        <w:t>r</w:t>
      </w:r>
      <w:r>
        <w:rPr>
          <w:rFonts w:ascii="Arial" w:eastAsia="Arial" w:hAnsi="Arial"/>
          <w:b/>
          <w:color w:val="000000"/>
          <w:spacing w:val="8"/>
          <w:sz w:val="19"/>
        </w:rPr>
        <w:t>ver</w:t>
      </w:r>
      <w:r w:rsidR="000612EB">
        <w:rPr>
          <w:rFonts w:ascii="Arial" w:eastAsia="Arial" w:hAnsi="Arial"/>
          <w:b/>
          <w:color w:val="000000"/>
          <w:spacing w:val="8"/>
          <w:sz w:val="19"/>
        </w:rPr>
        <w:t>.</w:t>
      </w:r>
    </w:p>
    <w:p w14:paraId="30834F5A" w14:textId="77777777" w:rsidR="000612EB" w:rsidRDefault="000612EB" w:rsidP="00BD37E3">
      <w:pPr>
        <w:spacing w:before="47" w:line="222" w:lineRule="exact"/>
        <w:ind w:left="936" w:firstLine="504"/>
        <w:textAlignment w:val="baseline"/>
        <w:rPr>
          <w:rFonts w:ascii="Arial" w:eastAsia="Arial" w:hAnsi="Arial"/>
          <w:b/>
          <w:color w:val="000000"/>
          <w:spacing w:val="8"/>
          <w:sz w:val="19"/>
        </w:rPr>
      </w:pPr>
    </w:p>
    <w:p w14:paraId="38880EDB" w14:textId="49072A2B" w:rsidR="00F81AFC" w:rsidRPr="000612EB" w:rsidRDefault="0004447A" w:rsidP="00CF62DF">
      <w:pPr>
        <w:tabs>
          <w:tab w:val="decimal" w:pos="360"/>
          <w:tab w:val="left" w:pos="936"/>
        </w:tabs>
        <w:spacing w:before="457" w:line="222" w:lineRule="exact"/>
        <w:ind w:left="216"/>
        <w:textAlignment w:val="baseline"/>
        <w:rPr>
          <w:rFonts w:ascii="Arial" w:eastAsia="Arial" w:hAnsi="Arial"/>
          <w:b/>
          <w:color w:val="1F4E79" w:themeColor="accent5" w:themeShade="80"/>
          <w:sz w:val="19"/>
        </w:rPr>
      </w:pPr>
      <w:r w:rsidRPr="000612EB">
        <w:rPr>
          <w:rFonts w:ascii="Arial" w:eastAsia="Arial" w:hAnsi="Arial"/>
          <w:b/>
          <w:color w:val="1F4E79" w:themeColor="accent5" w:themeShade="80"/>
          <w:sz w:val="19"/>
        </w:rPr>
        <w:lastRenderedPageBreak/>
        <w:tab/>
        <w:t>3.2</w:t>
      </w:r>
      <w:r w:rsidRPr="000612EB">
        <w:rPr>
          <w:rFonts w:ascii="Arial" w:eastAsia="Arial" w:hAnsi="Arial"/>
          <w:b/>
          <w:color w:val="1F4E79" w:themeColor="accent5" w:themeShade="80"/>
          <w:sz w:val="19"/>
        </w:rPr>
        <w:tab/>
        <w:t>Administrative Services</w:t>
      </w:r>
    </w:p>
    <w:p w14:paraId="56AEB542" w14:textId="77777777" w:rsidR="00F81AFC" w:rsidRDefault="0004447A" w:rsidP="00BD37E3">
      <w:pPr>
        <w:spacing w:line="265" w:lineRule="exact"/>
        <w:ind w:left="2160" w:right="288" w:hanging="720"/>
        <w:textAlignment w:val="baseline"/>
        <w:rPr>
          <w:rFonts w:ascii="Arial" w:eastAsia="Arial" w:hAnsi="Arial"/>
          <w:b/>
          <w:color w:val="000000"/>
          <w:sz w:val="19"/>
        </w:rPr>
      </w:pPr>
      <w:r>
        <w:rPr>
          <w:rFonts w:ascii="Arial" w:eastAsia="Arial" w:hAnsi="Arial"/>
          <w:b/>
          <w:color w:val="000000"/>
          <w:sz w:val="19"/>
        </w:rPr>
        <w:t xml:space="preserve">3.2.1 </w:t>
      </w:r>
      <w:r w:rsidR="00BD37E3">
        <w:rPr>
          <w:rFonts w:ascii="Arial" w:eastAsia="Arial" w:hAnsi="Arial"/>
          <w:b/>
          <w:color w:val="000000"/>
          <w:sz w:val="19"/>
        </w:rPr>
        <w:tab/>
      </w:r>
      <w:r>
        <w:rPr>
          <w:rFonts w:ascii="Arial" w:eastAsia="Arial" w:hAnsi="Arial"/>
          <w:b/>
          <w:color w:val="000000"/>
          <w:sz w:val="19"/>
        </w:rPr>
        <w:t>Firm will provide a principal or partner-level individual to be the point of contact for all service and billing issues.</w:t>
      </w:r>
    </w:p>
    <w:p w14:paraId="076C8CAE" w14:textId="5D8081E9" w:rsidR="00F81AFC" w:rsidRDefault="0004447A" w:rsidP="00BD37E3">
      <w:pPr>
        <w:spacing w:line="263" w:lineRule="exact"/>
        <w:ind w:left="2160" w:right="288" w:hanging="720"/>
        <w:textAlignment w:val="baseline"/>
        <w:rPr>
          <w:rFonts w:ascii="Arial" w:eastAsia="Arial" w:hAnsi="Arial"/>
          <w:b/>
          <w:color w:val="000000"/>
          <w:sz w:val="19"/>
        </w:rPr>
      </w:pPr>
      <w:r>
        <w:rPr>
          <w:rFonts w:ascii="Arial" w:eastAsia="Arial" w:hAnsi="Arial"/>
          <w:b/>
          <w:color w:val="000000"/>
          <w:sz w:val="19"/>
        </w:rPr>
        <w:t xml:space="preserve">3.2.2 </w:t>
      </w:r>
      <w:r w:rsidR="00BD37E3">
        <w:rPr>
          <w:rFonts w:ascii="Arial" w:eastAsia="Arial" w:hAnsi="Arial"/>
          <w:b/>
          <w:color w:val="000000"/>
          <w:sz w:val="19"/>
        </w:rPr>
        <w:tab/>
      </w:r>
      <w:r>
        <w:rPr>
          <w:rFonts w:ascii="Arial" w:eastAsia="Arial" w:hAnsi="Arial"/>
          <w:b/>
          <w:color w:val="000000"/>
          <w:sz w:val="19"/>
        </w:rPr>
        <w:t xml:space="preserve">Firm will recommend specialists for other services related to the project if the </w:t>
      </w:r>
      <w:r w:rsidR="001A0259">
        <w:rPr>
          <w:rFonts w:ascii="Arial" w:eastAsia="Arial" w:hAnsi="Arial"/>
          <w:b/>
          <w:color w:val="000000"/>
          <w:sz w:val="19"/>
        </w:rPr>
        <w:t>Authority</w:t>
      </w:r>
      <w:r>
        <w:rPr>
          <w:rFonts w:ascii="Arial" w:eastAsia="Arial" w:hAnsi="Arial"/>
          <w:b/>
          <w:color w:val="000000"/>
          <w:sz w:val="19"/>
        </w:rPr>
        <w:t xml:space="preserve"> so requests. The </w:t>
      </w:r>
      <w:r w:rsidR="001A0259">
        <w:rPr>
          <w:rFonts w:ascii="Arial" w:eastAsia="Arial" w:hAnsi="Arial"/>
          <w:b/>
          <w:color w:val="000000"/>
          <w:sz w:val="19"/>
        </w:rPr>
        <w:t>Authority</w:t>
      </w:r>
      <w:r>
        <w:rPr>
          <w:rFonts w:ascii="Arial" w:eastAsia="Arial" w:hAnsi="Arial"/>
          <w:b/>
          <w:color w:val="000000"/>
          <w:sz w:val="19"/>
        </w:rPr>
        <w:t xml:space="preserve"> reserves the right of approval of any specialist(s) and to select other providers.</w:t>
      </w:r>
    </w:p>
    <w:p w14:paraId="6A5DB1AC" w14:textId="29A81A0B" w:rsidR="00F81AFC" w:rsidRDefault="0004447A" w:rsidP="00BD37E3">
      <w:pPr>
        <w:spacing w:line="260" w:lineRule="exact"/>
        <w:ind w:left="2160" w:right="288" w:hanging="720"/>
        <w:textAlignment w:val="baseline"/>
        <w:rPr>
          <w:rFonts w:ascii="Arial" w:eastAsia="Arial" w:hAnsi="Arial"/>
          <w:b/>
          <w:color w:val="000000"/>
          <w:sz w:val="19"/>
        </w:rPr>
      </w:pPr>
      <w:r>
        <w:rPr>
          <w:rFonts w:ascii="Arial" w:eastAsia="Arial" w:hAnsi="Arial"/>
          <w:b/>
          <w:color w:val="000000"/>
          <w:sz w:val="19"/>
        </w:rPr>
        <w:t xml:space="preserve">3.2.3 </w:t>
      </w:r>
      <w:r w:rsidR="00BD37E3">
        <w:rPr>
          <w:rFonts w:ascii="Arial" w:eastAsia="Arial" w:hAnsi="Arial"/>
          <w:b/>
          <w:color w:val="000000"/>
          <w:sz w:val="19"/>
        </w:rPr>
        <w:tab/>
      </w:r>
      <w:r>
        <w:rPr>
          <w:rFonts w:ascii="Arial" w:eastAsia="Arial" w:hAnsi="Arial"/>
          <w:b/>
          <w:color w:val="000000"/>
          <w:sz w:val="19"/>
        </w:rPr>
        <w:t xml:space="preserve">Concerning the manner in which services are provided, the </w:t>
      </w:r>
      <w:r w:rsidR="001A0259">
        <w:rPr>
          <w:rFonts w:ascii="Arial" w:eastAsia="Arial" w:hAnsi="Arial"/>
          <w:b/>
          <w:color w:val="000000"/>
          <w:sz w:val="19"/>
        </w:rPr>
        <w:t>Authority</w:t>
      </w:r>
      <w:r>
        <w:rPr>
          <w:rFonts w:ascii="Arial" w:eastAsia="Arial" w:hAnsi="Arial"/>
          <w:b/>
          <w:color w:val="000000"/>
          <w:sz w:val="19"/>
        </w:rPr>
        <w:t xml:space="preserve"> expects that the work will be assigned to individuals in the most efficient manner consistent with their experience and training.</w:t>
      </w:r>
    </w:p>
    <w:p w14:paraId="2775F1BF" w14:textId="711989B5" w:rsidR="00F81AFC" w:rsidRDefault="00123FC9" w:rsidP="000612EB">
      <w:pPr>
        <w:spacing w:before="13" w:after="240" w:line="262" w:lineRule="exact"/>
        <w:ind w:left="2160" w:right="216" w:hanging="720"/>
        <w:textAlignment w:val="baseline"/>
        <w:rPr>
          <w:rFonts w:ascii="Arial" w:eastAsia="Arial" w:hAnsi="Arial"/>
          <w:b/>
          <w:color w:val="000000"/>
          <w:sz w:val="20"/>
        </w:rPr>
      </w:pPr>
      <w:r>
        <w:rPr>
          <w:rFonts w:ascii="Arial" w:eastAsia="Arial" w:hAnsi="Arial"/>
          <w:b/>
          <w:color w:val="000000"/>
          <w:sz w:val="20"/>
        </w:rPr>
        <w:t>3.</w:t>
      </w:r>
      <w:r w:rsidR="0004447A">
        <w:rPr>
          <w:rFonts w:ascii="Arial" w:eastAsia="Arial" w:hAnsi="Arial"/>
          <w:b/>
          <w:color w:val="000000"/>
          <w:sz w:val="20"/>
        </w:rPr>
        <w:t xml:space="preserve"> 2 .4 </w:t>
      </w:r>
      <w:r w:rsidR="000612EB">
        <w:rPr>
          <w:rFonts w:ascii="Arial" w:eastAsia="Arial" w:hAnsi="Arial"/>
          <w:b/>
          <w:color w:val="000000"/>
          <w:sz w:val="20"/>
        </w:rPr>
        <w:tab/>
      </w:r>
      <w:r w:rsidR="0004447A">
        <w:rPr>
          <w:rFonts w:ascii="Arial" w:eastAsia="Arial" w:hAnsi="Arial"/>
          <w:b/>
          <w:color w:val="000000"/>
          <w:sz w:val="20"/>
        </w:rPr>
        <w:t xml:space="preserve">If it is necessary to associate with other contractors in any matter, prior approval must be obtained from the </w:t>
      </w:r>
      <w:r w:rsidR="001A0259">
        <w:rPr>
          <w:rFonts w:ascii="Arial" w:eastAsia="Arial" w:hAnsi="Arial"/>
          <w:b/>
          <w:color w:val="000000"/>
          <w:sz w:val="20"/>
        </w:rPr>
        <w:t>Authority</w:t>
      </w:r>
      <w:r w:rsidR="0004447A">
        <w:rPr>
          <w:rFonts w:ascii="Arial" w:eastAsia="Arial" w:hAnsi="Arial"/>
          <w:b/>
          <w:color w:val="000000"/>
          <w:sz w:val="20"/>
        </w:rPr>
        <w:t xml:space="preserve"> designed contact with the Firm. The Firm must inform associated service providers of the procedure set forth herein.</w:t>
      </w:r>
    </w:p>
    <w:p w14:paraId="72C7F331" w14:textId="77777777" w:rsidR="00F81AFC" w:rsidRPr="000612EB" w:rsidRDefault="000612EB" w:rsidP="000612EB">
      <w:pPr>
        <w:tabs>
          <w:tab w:val="left" w:pos="936"/>
        </w:tabs>
        <w:spacing w:line="229" w:lineRule="exact"/>
        <w:textAlignment w:val="baseline"/>
        <w:rPr>
          <w:rFonts w:ascii="Arial" w:eastAsia="Arial" w:hAnsi="Arial"/>
          <w:b/>
          <w:color w:val="1F4E79" w:themeColor="accent5" w:themeShade="80"/>
          <w:spacing w:val="-5"/>
          <w:sz w:val="19"/>
          <w:szCs w:val="19"/>
        </w:rPr>
      </w:pPr>
      <w:r w:rsidRPr="000612EB">
        <w:rPr>
          <w:rFonts w:ascii="Arial" w:eastAsia="Arial" w:hAnsi="Arial"/>
          <w:b/>
          <w:color w:val="1F4E79" w:themeColor="accent5" w:themeShade="80"/>
          <w:spacing w:val="-5"/>
          <w:sz w:val="19"/>
          <w:szCs w:val="19"/>
        </w:rPr>
        <w:t xml:space="preserve">     </w:t>
      </w:r>
      <w:r w:rsidR="00123FC9" w:rsidRPr="000612EB">
        <w:rPr>
          <w:rFonts w:ascii="Arial" w:eastAsia="Arial" w:hAnsi="Arial"/>
          <w:b/>
          <w:color w:val="1F4E79" w:themeColor="accent5" w:themeShade="80"/>
          <w:spacing w:val="-5"/>
          <w:sz w:val="19"/>
          <w:szCs w:val="19"/>
        </w:rPr>
        <w:t>3.</w:t>
      </w:r>
      <w:r w:rsidR="0004447A" w:rsidRPr="000612EB">
        <w:rPr>
          <w:rFonts w:ascii="Arial" w:eastAsia="Arial" w:hAnsi="Arial"/>
          <w:b/>
          <w:color w:val="1F4E79" w:themeColor="accent5" w:themeShade="80"/>
          <w:spacing w:val="-5"/>
          <w:sz w:val="19"/>
          <w:szCs w:val="19"/>
        </w:rPr>
        <w:t xml:space="preserve"> 3</w:t>
      </w:r>
      <w:r w:rsidR="0004447A" w:rsidRPr="000612EB">
        <w:rPr>
          <w:rFonts w:ascii="Arial" w:eastAsia="Arial" w:hAnsi="Arial"/>
          <w:b/>
          <w:color w:val="1F4E79" w:themeColor="accent5" w:themeShade="80"/>
          <w:spacing w:val="-5"/>
          <w:sz w:val="19"/>
          <w:szCs w:val="19"/>
        </w:rPr>
        <w:tab/>
        <w:t>Invoicing and Statement of Work</w:t>
      </w:r>
    </w:p>
    <w:p w14:paraId="7BC99196" w14:textId="58F27FF0" w:rsidR="00F81AFC" w:rsidRPr="000612EB" w:rsidRDefault="00123FC9" w:rsidP="000612EB">
      <w:pPr>
        <w:spacing w:line="261" w:lineRule="exact"/>
        <w:ind w:left="2160" w:right="216" w:hanging="720"/>
        <w:textAlignment w:val="baseline"/>
        <w:rPr>
          <w:rFonts w:ascii="Arial" w:eastAsia="Arial" w:hAnsi="Arial"/>
          <w:b/>
          <w:color w:val="000000"/>
          <w:spacing w:val="-4"/>
          <w:sz w:val="19"/>
          <w:szCs w:val="19"/>
        </w:rPr>
      </w:pPr>
      <w:r w:rsidRPr="000612EB">
        <w:rPr>
          <w:rFonts w:ascii="Arial" w:eastAsia="Arial" w:hAnsi="Arial"/>
          <w:b/>
          <w:color w:val="000000"/>
          <w:spacing w:val="-4"/>
          <w:sz w:val="19"/>
          <w:szCs w:val="19"/>
        </w:rPr>
        <w:t>3.</w:t>
      </w:r>
      <w:r w:rsidR="0004447A" w:rsidRPr="000612EB">
        <w:rPr>
          <w:rFonts w:ascii="Arial" w:eastAsia="Arial" w:hAnsi="Arial"/>
          <w:b/>
          <w:color w:val="000000"/>
          <w:spacing w:val="-4"/>
          <w:sz w:val="19"/>
          <w:szCs w:val="19"/>
        </w:rPr>
        <w:t xml:space="preserve"> </w:t>
      </w:r>
      <w:r w:rsidRPr="000612EB">
        <w:rPr>
          <w:rFonts w:ascii="Arial" w:eastAsia="Arial" w:hAnsi="Arial"/>
          <w:b/>
          <w:color w:val="000000"/>
          <w:spacing w:val="-4"/>
          <w:sz w:val="19"/>
          <w:szCs w:val="19"/>
        </w:rPr>
        <w:t>3.</w:t>
      </w:r>
      <w:r w:rsidR="0004447A" w:rsidRPr="000612EB">
        <w:rPr>
          <w:rFonts w:ascii="Arial" w:eastAsia="Arial" w:hAnsi="Arial"/>
          <w:b/>
          <w:color w:val="000000"/>
          <w:spacing w:val="-4"/>
          <w:sz w:val="19"/>
          <w:szCs w:val="19"/>
        </w:rPr>
        <w:t xml:space="preserve"> 1 </w:t>
      </w:r>
      <w:r w:rsidR="000612EB">
        <w:rPr>
          <w:rFonts w:ascii="Arial" w:eastAsia="Arial" w:hAnsi="Arial"/>
          <w:b/>
          <w:color w:val="000000"/>
          <w:spacing w:val="-4"/>
          <w:sz w:val="19"/>
          <w:szCs w:val="19"/>
        </w:rPr>
        <w:tab/>
      </w:r>
      <w:r w:rsidR="0004447A" w:rsidRPr="000612EB">
        <w:rPr>
          <w:rFonts w:ascii="Arial" w:eastAsia="Arial" w:hAnsi="Arial"/>
          <w:b/>
          <w:color w:val="000000"/>
          <w:spacing w:val="-4"/>
          <w:sz w:val="19"/>
          <w:szCs w:val="19"/>
        </w:rPr>
        <w:t xml:space="preserve">A schedule of incremental and hourly rates of all functions of the Firm who will work on </w:t>
      </w:r>
      <w:r w:rsidR="001A0259">
        <w:rPr>
          <w:rFonts w:ascii="Arial" w:eastAsia="Arial" w:hAnsi="Arial"/>
          <w:b/>
          <w:color w:val="000000"/>
          <w:spacing w:val="-4"/>
          <w:sz w:val="19"/>
          <w:szCs w:val="19"/>
        </w:rPr>
        <w:t>Authority</w:t>
      </w:r>
      <w:r w:rsidR="0004447A" w:rsidRPr="000612EB">
        <w:rPr>
          <w:rFonts w:ascii="Arial" w:eastAsia="Arial" w:hAnsi="Arial"/>
          <w:b/>
          <w:color w:val="000000"/>
          <w:spacing w:val="-4"/>
          <w:sz w:val="19"/>
          <w:szCs w:val="19"/>
        </w:rPr>
        <w:t xml:space="preserve"> matters must be submitted as part of the proposal. The rates provided should reflect the rates to be charged for each year covered by the proposal.</w:t>
      </w:r>
    </w:p>
    <w:p w14:paraId="7EE3322E" w14:textId="283D1027" w:rsidR="00F81AFC" w:rsidRPr="000612EB" w:rsidRDefault="0004447A" w:rsidP="000612EB">
      <w:pPr>
        <w:spacing w:before="15" w:line="262" w:lineRule="exact"/>
        <w:ind w:left="2160" w:right="432" w:hanging="720"/>
        <w:textAlignment w:val="baseline"/>
        <w:rPr>
          <w:rFonts w:ascii="Arial" w:eastAsia="Arial" w:hAnsi="Arial"/>
          <w:b/>
          <w:color w:val="000000"/>
          <w:spacing w:val="-3"/>
          <w:sz w:val="19"/>
          <w:szCs w:val="19"/>
        </w:rPr>
      </w:pPr>
      <w:r w:rsidRPr="000612EB">
        <w:rPr>
          <w:rFonts w:ascii="Arial" w:eastAsia="Arial" w:hAnsi="Arial"/>
          <w:b/>
          <w:color w:val="000000"/>
          <w:spacing w:val="-3"/>
          <w:sz w:val="19"/>
          <w:szCs w:val="19"/>
        </w:rPr>
        <w:t xml:space="preserve">3 .3 </w:t>
      </w:r>
      <w:r w:rsidR="000612EB">
        <w:rPr>
          <w:rFonts w:ascii="Arial" w:eastAsia="Arial" w:hAnsi="Arial"/>
          <w:b/>
          <w:color w:val="000000"/>
          <w:spacing w:val="-3"/>
          <w:sz w:val="19"/>
          <w:szCs w:val="19"/>
        </w:rPr>
        <w:tab/>
      </w:r>
      <w:r w:rsidRPr="000612EB">
        <w:rPr>
          <w:rFonts w:ascii="Arial" w:eastAsia="Arial" w:hAnsi="Arial"/>
          <w:b/>
          <w:color w:val="000000"/>
          <w:spacing w:val="-3"/>
          <w:sz w:val="19"/>
          <w:szCs w:val="19"/>
        </w:rPr>
        <w:t>Invoice</w:t>
      </w:r>
      <w:r w:rsidR="00EB5FAD">
        <w:rPr>
          <w:rFonts w:ascii="Arial" w:eastAsia="Arial" w:hAnsi="Arial"/>
          <w:b/>
          <w:color w:val="000000"/>
          <w:spacing w:val="-3"/>
          <w:sz w:val="19"/>
          <w:szCs w:val="19"/>
        </w:rPr>
        <w:t>s</w:t>
      </w:r>
      <w:r w:rsidRPr="000612EB">
        <w:rPr>
          <w:rFonts w:ascii="Arial" w:eastAsia="Arial" w:hAnsi="Arial"/>
          <w:b/>
          <w:color w:val="000000"/>
          <w:spacing w:val="-3"/>
          <w:sz w:val="19"/>
          <w:szCs w:val="19"/>
        </w:rPr>
        <w:t xml:space="preserve"> for services will be submitted monthly for any month in which there has been activity of any substance. An annual summary of billing will also be provided when requested by the </w:t>
      </w:r>
      <w:r w:rsidR="001A0259">
        <w:rPr>
          <w:rFonts w:ascii="Arial" w:eastAsia="Arial" w:hAnsi="Arial"/>
          <w:b/>
          <w:color w:val="000000"/>
          <w:spacing w:val="-3"/>
          <w:sz w:val="19"/>
          <w:szCs w:val="19"/>
        </w:rPr>
        <w:t>Authority</w:t>
      </w:r>
      <w:r w:rsidRPr="000612EB">
        <w:rPr>
          <w:rFonts w:ascii="Arial" w:eastAsia="Arial" w:hAnsi="Arial"/>
          <w:b/>
          <w:color w:val="000000"/>
          <w:spacing w:val="-3"/>
          <w:sz w:val="19"/>
          <w:szCs w:val="19"/>
        </w:rPr>
        <w:t xml:space="preserve">. Time spent by the Firm is to be shown in specific time billing periods, such as by the minute, by the quarter hour or whatever increment of time is mutually acceptable to the Firm and to the </w:t>
      </w:r>
      <w:r w:rsidR="001A0259">
        <w:rPr>
          <w:rFonts w:ascii="Arial" w:eastAsia="Arial" w:hAnsi="Arial"/>
          <w:b/>
          <w:color w:val="000000"/>
          <w:spacing w:val="-3"/>
          <w:sz w:val="19"/>
          <w:szCs w:val="19"/>
        </w:rPr>
        <w:t>Authority</w:t>
      </w:r>
      <w:r w:rsidRPr="000612EB">
        <w:rPr>
          <w:rFonts w:ascii="Arial" w:eastAsia="Arial" w:hAnsi="Arial"/>
          <w:b/>
          <w:color w:val="000000"/>
          <w:spacing w:val="-3"/>
          <w:sz w:val="19"/>
          <w:szCs w:val="19"/>
        </w:rPr>
        <w:t>.</w:t>
      </w:r>
    </w:p>
    <w:p w14:paraId="6D09174E" w14:textId="60A8660C" w:rsidR="00F81AFC" w:rsidRPr="000612EB" w:rsidRDefault="0004447A" w:rsidP="000612EB">
      <w:pPr>
        <w:spacing w:line="261" w:lineRule="exact"/>
        <w:ind w:left="2160" w:right="288" w:hanging="720"/>
        <w:textAlignment w:val="baseline"/>
        <w:rPr>
          <w:rFonts w:ascii="Arial" w:eastAsia="Arial" w:hAnsi="Arial"/>
          <w:b/>
          <w:color w:val="000000"/>
          <w:sz w:val="19"/>
          <w:szCs w:val="19"/>
        </w:rPr>
      </w:pPr>
      <w:r w:rsidRPr="000612EB">
        <w:rPr>
          <w:rFonts w:ascii="Arial" w:eastAsia="Arial" w:hAnsi="Arial"/>
          <w:b/>
          <w:color w:val="000000"/>
          <w:sz w:val="19"/>
          <w:szCs w:val="19"/>
        </w:rPr>
        <w:t xml:space="preserve">3 .3 </w:t>
      </w:r>
      <w:r w:rsidR="000612EB">
        <w:rPr>
          <w:rFonts w:ascii="Arial" w:eastAsia="Arial" w:hAnsi="Arial"/>
          <w:b/>
          <w:color w:val="000000"/>
          <w:sz w:val="19"/>
          <w:szCs w:val="19"/>
        </w:rPr>
        <w:tab/>
      </w:r>
      <w:r w:rsidRPr="000612EB">
        <w:rPr>
          <w:rFonts w:ascii="Arial" w:eastAsia="Arial" w:hAnsi="Arial"/>
          <w:b/>
          <w:color w:val="000000"/>
          <w:sz w:val="19"/>
          <w:szCs w:val="19"/>
        </w:rPr>
        <w:t xml:space="preserve">Each monthly invoice will set forth separately each matter currently being handled and will clearly identify the </w:t>
      </w:r>
      <w:r w:rsidR="001A0259">
        <w:rPr>
          <w:rFonts w:ascii="Arial" w:eastAsia="Arial" w:hAnsi="Arial"/>
          <w:b/>
          <w:color w:val="000000"/>
          <w:sz w:val="19"/>
          <w:szCs w:val="19"/>
        </w:rPr>
        <w:t>Authority</w:t>
      </w:r>
      <w:r w:rsidRPr="000612EB">
        <w:rPr>
          <w:rFonts w:ascii="Arial" w:eastAsia="Arial" w:hAnsi="Arial"/>
          <w:b/>
          <w:color w:val="000000"/>
          <w:sz w:val="19"/>
          <w:szCs w:val="19"/>
        </w:rPr>
        <w:t xml:space="preserve"> employee(s) working with the Firm. Included monthly must also be a total charged to date for each matter.</w:t>
      </w:r>
    </w:p>
    <w:p w14:paraId="10CFEA46" w14:textId="77777777" w:rsidR="00F81AFC" w:rsidRPr="000612EB" w:rsidRDefault="0004447A" w:rsidP="000612EB">
      <w:pPr>
        <w:spacing w:before="2" w:line="262" w:lineRule="exact"/>
        <w:ind w:left="2160" w:right="720" w:hanging="720"/>
        <w:textAlignment w:val="baseline"/>
        <w:rPr>
          <w:rFonts w:ascii="Arial" w:eastAsia="Arial" w:hAnsi="Arial"/>
          <w:b/>
          <w:color w:val="000000"/>
          <w:sz w:val="19"/>
          <w:szCs w:val="19"/>
        </w:rPr>
      </w:pPr>
      <w:r w:rsidRPr="000612EB">
        <w:rPr>
          <w:rFonts w:ascii="Arial" w:eastAsia="Arial" w:hAnsi="Arial"/>
          <w:b/>
          <w:color w:val="000000"/>
          <w:sz w:val="19"/>
          <w:szCs w:val="19"/>
        </w:rPr>
        <w:t xml:space="preserve">3.3.4 </w:t>
      </w:r>
      <w:r w:rsidR="000612EB">
        <w:rPr>
          <w:rFonts w:ascii="Arial" w:eastAsia="Arial" w:hAnsi="Arial"/>
          <w:b/>
          <w:color w:val="000000"/>
          <w:sz w:val="19"/>
          <w:szCs w:val="19"/>
        </w:rPr>
        <w:tab/>
      </w:r>
      <w:r w:rsidRPr="000612EB">
        <w:rPr>
          <w:rFonts w:ascii="Arial" w:eastAsia="Arial" w:hAnsi="Arial"/>
          <w:b/>
          <w:color w:val="000000"/>
          <w:sz w:val="19"/>
          <w:szCs w:val="19"/>
        </w:rPr>
        <w:t>For each matter denoted on an invoice, the detail will include the hours spent by each of Contractor's personnel on the file.</w:t>
      </w:r>
    </w:p>
    <w:p w14:paraId="135B384E" w14:textId="77777777" w:rsidR="00F81AFC" w:rsidRDefault="0004447A" w:rsidP="000612EB">
      <w:pPr>
        <w:spacing w:line="262" w:lineRule="exact"/>
        <w:ind w:left="2160" w:hanging="720"/>
        <w:textAlignment w:val="baseline"/>
        <w:rPr>
          <w:rFonts w:ascii="Arial" w:eastAsia="Arial" w:hAnsi="Arial"/>
          <w:b/>
          <w:color w:val="000000"/>
          <w:spacing w:val="1"/>
          <w:sz w:val="19"/>
          <w:szCs w:val="19"/>
        </w:rPr>
      </w:pPr>
      <w:r w:rsidRPr="000612EB">
        <w:rPr>
          <w:rFonts w:ascii="Arial" w:eastAsia="Arial" w:hAnsi="Arial"/>
          <w:b/>
          <w:color w:val="000000"/>
          <w:spacing w:val="1"/>
          <w:sz w:val="19"/>
          <w:szCs w:val="19"/>
        </w:rPr>
        <w:t xml:space="preserve">3.3.5 </w:t>
      </w:r>
      <w:r w:rsidR="000612EB">
        <w:rPr>
          <w:rFonts w:ascii="Arial" w:eastAsia="Arial" w:hAnsi="Arial"/>
          <w:b/>
          <w:color w:val="000000"/>
          <w:spacing w:val="1"/>
          <w:sz w:val="19"/>
          <w:szCs w:val="19"/>
        </w:rPr>
        <w:tab/>
      </w:r>
      <w:r w:rsidRPr="000612EB">
        <w:rPr>
          <w:rFonts w:ascii="Arial" w:eastAsia="Arial" w:hAnsi="Arial"/>
          <w:b/>
          <w:color w:val="000000"/>
          <w:spacing w:val="1"/>
          <w:sz w:val="19"/>
          <w:szCs w:val="19"/>
        </w:rPr>
        <w:t>Each expense and/or disbursement must be specifically identified on the invoice.</w:t>
      </w:r>
    </w:p>
    <w:p w14:paraId="2D8BB6A5" w14:textId="77777777" w:rsidR="000612EB" w:rsidRPr="000612EB" w:rsidRDefault="000612EB" w:rsidP="000612EB">
      <w:pPr>
        <w:spacing w:line="262" w:lineRule="exact"/>
        <w:ind w:left="2160" w:hanging="720"/>
        <w:textAlignment w:val="baseline"/>
        <w:rPr>
          <w:rFonts w:ascii="Arial" w:eastAsia="Arial" w:hAnsi="Arial"/>
          <w:b/>
          <w:color w:val="000000"/>
          <w:spacing w:val="1"/>
          <w:sz w:val="19"/>
          <w:szCs w:val="19"/>
        </w:rPr>
      </w:pPr>
    </w:p>
    <w:p w14:paraId="63EA9528" w14:textId="77777777" w:rsidR="00F81AFC" w:rsidRPr="000612EB" w:rsidRDefault="0004447A" w:rsidP="000612EB">
      <w:pPr>
        <w:tabs>
          <w:tab w:val="decimal" w:pos="288"/>
          <w:tab w:val="left" w:pos="936"/>
        </w:tabs>
        <w:spacing w:line="262" w:lineRule="exact"/>
        <w:ind w:left="216"/>
        <w:textAlignment w:val="baseline"/>
        <w:rPr>
          <w:rFonts w:ascii="Arial" w:eastAsia="Arial" w:hAnsi="Arial"/>
          <w:b/>
          <w:color w:val="1F4E79" w:themeColor="accent5" w:themeShade="80"/>
          <w:spacing w:val="-3"/>
          <w:sz w:val="19"/>
          <w:szCs w:val="19"/>
        </w:rPr>
      </w:pPr>
      <w:r w:rsidRPr="000612EB">
        <w:rPr>
          <w:rFonts w:ascii="Arial" w:eastAsia="Arial" w:hAnsi="Arial"/>
          <w:b/>
          <w:color w:val="1F4E79" w:themeColor="accent5" w:themeShade="80"/>
          <w:spacing w:val="-3"/>
          <w:sz w:val="19"/>
          <w:szCs w:val="19"/>
        </w:rPr>
        <w:tab/>
        <w:t>3.4</w:t>
      </w:r>
      <w:r w:rsidRPr="000612EB">
        <w:rPr>
          <w:rFonts w:ascii="Arial" w:eastAsia="Arial" w:hAnsi="Arial"/>
          <w:b/>
          <w:color w:val="1F4E79" w:themeColor="accent5" w:themeShade="80"/>
          <w:spacing w:val="-3"/>
          <w:sz w:val="19"/>
          <w:szCs w:val="19"/>
        </w:rPr>
        <w:tab/>
        <w:t>Changes of Scope and Additional Work</w:t>
      </w:r>
    </w:p>
    <w:p w14:paraId="396908BB" w14:textId="423FC886" w:rsidR="00F81AFC" w:rsidRPr="000612EB" w:rsidRDefault="0004447A" w:rsidP="000612EB">
      <w:pPr>
        <w:spacing w:line="261" w:lineRule="exact"/>
        <w:ind w:left="2016" w:right="216"/>
        <w:textAlignment w:val="baseline"/>
        <w:rPr>
          <w:rFonts w:ascii="Arial" w:eastAsia="Arial" w:hAnsi="Arial"/>
          <w:b/>
          <w:color w:val="000000"/>
          <w:sz w:val="19"/>
          <w:szCs w:val="19"/>
        </w:rPr>
      </w:pPr>
      <w:r w:rsidRPr="000612EB">
        <w:rPr>
          <w:rFonts w:ascii="Arial" w:eastAsia="Arial" w:hAnsi="Arial"/>
          <w:b/>
          <w:color w:val="000000"/>
          <w:sz w:val="19"/>
          <w:szCs w:val="19"/>
        </w:rPr>
        <w:t xml:space="preserve">The Contractor may be requested to perform special projects for the </w:t>
      </w:r>
      <w:r w:rsidR="001A0259">
        <w:rPr>
          <w:rFonts w:ascii="Arial" w:eastAsia="Arial" w:hAnsi="Arial"/>
          <w:b/>
          <w:color w:val="000000"/>
          <w:sz w:val="19"/>
          <w:szCs w:val="19"/>
        </w:rPr>
        <w:t>Authority</w:t>
      </w:r>
      <w:r w:rsidRPr="000612EB">
        <w:rPr>
          <w:rFonts w:ascii="Arial" w:eastAsia="Arial" w:hAnsi="Arial"/>
          <w:b/>
          <w:color w:val="000000"/>
          <w:sz w:val="19"/>
          <w:szCs w:val="19"/>
        </w:rPr>
        <w:t xml:space="preserve">. Because of variations in the demand for additional services from time to time, such work shall be agreed upon in advance, contracted for, provided and billed separately to the </w:t>
      </w:r>
      <w:r w:rsidR="001A0259">
        <w:rPr>
          <w:rFonts w:ascii="Arial" w:eastAsia="Arial" w:hAnsi="Arial"/>
          <w:b/>
          <w:color w:val="000000"/>
          <w:sz w:val="19"/>
          <w:szCs w:val="19"/>
        </w:rPr>
        <w:t>Authority</w:t>
      </w:r>
      <w:r w:rsidRPr="000612EB">
        <w:rPr>
          <w:rFonts w:ascii="Arial" w:eastAsia="Arial" w:hAnsi="Arial"/>
          <w:b/>
          <w:color w:val="000000"/>
          <w:sz w:val="19"/>
          <w:szCs w:val="19"/>
        </w:rPr>
        <w:t xml:space="preserve"> on a pre-arranged basis.</w:t>
      </w:r>
    </w:p>
    <w:p w14:paraId="0D80C8AD" w14:textId="77777777" w:rsidR="00F81AFC" w:rsidRDefault="0004447A" w:rsidP="00CF62DF">
      <w:pPr>
        <w:spacing w:before="678" w:line="346" w:lineRule="exact"/>
        <w:ind w:left="216"/>
        <w:textAlignment w:val="baseline"/>
        <w:rPr>
          <w:rFonts w:ascii="Arial" w:eastAsia="Arial" w:hAnsi="Arial"/>
          <w:b/>
          <w:color w:val="235379"/>
          <w:spacing w:val="11"/>
          <w:sz w:val="30"/>
        </w:rPr>
      </w:pPr>
      <w:r>
        <w:rPr>
          <w:rFonts w:ascii="Arial" w:eastAsia="Arial" w:hAnsi="Arial"/>
          <w:b/>
          <w:color w:val="235379"/>
          <w:spacing w:val="11"/>
          <w:sz w:val="30"/>
        </w:rPr>
        <w:t>IV. Proposer Requirements</w:t>
      </w:r>
    </w:p>
    <w:p w14:paraId="209F470D" w14:textId="77777777" w:rsidR="00F81AFC" w:rsidRDefault="0004447A" w:rsidP="00CF62DF">
      <w:pPr>
        <w:tabs>
          <w:tab w:val="decimal" w:pos="288"/>
          <w:tab w:val="left" w:pos="936"/>
        </w:tabs>
        <w:spacing w:before="462" w:line="229" w:lineRule="exact"/>
        <w:ind w:left="216"/>
        <w:textAlignment w:val="baseline"/>
        <w:rPr>
          <w:rFonts w:ascii="Arial" w:eastAsia="Arial" w:hAnsi="Arial"/>
          <w:b/>
          <w:color w:val="235379"/>
          <w:spacing w:val="-6"/>
          <w:sz w:val="20"/>
        </w:rPr>
      </w:pPr>
      <w:r>
        <w:rPr>
          <w:rFonts w:ascii="Arial" w:eastAsia="Arial" w:hAnsi="Arial"/>
          <w:b/>
          <w:color w:val="235379"/>
          <w:spacing w:val="-6"/>
          <w:sz w:val="20"/>
        </w:rPr>
        <w:tab/>
        <w:t>4.1</w:t>
      </w:r>
      <w:r>
        <w:rPr>
          <w:rFonts w:ascii="Arial" w:eastAsia="Arial" w:hAnsi="Arial"/>
          <w:b/>
          <w:color w:val="235379"/>
          <w:spacing w:val="-6"/>
          <w:sz w:val="20"/>
        </w:rPr>
        <w:tab/>
        <w:t>Minimum criteria</w:t>
      </w:r>
    </w:p>
    <w:p w14:paraId="19758C07" w14:textId="77777777" w:rsidR="00F81AFC" w:rsidRDefault="0004447A" w:rsidP="000612EB">
      <w:pPr>
        <w:spacing w:before="26" w:line="229" w:lineRule="exact"/>
        <w:ind w:left="2160"/>
        <w:textAlignment w:val="baseline"/>
        <w:rPr>
          <w:rFonts w:ascii="Arial" w:eastAsia="Arial" w:hAnsi="Arial"/>
          <w:b/>
          <w:color w:val="000000"/>
          <w:spacing w:val="1"/>
          <w:sz w:val="20"/>
        </w:rPr>
      </w:pPr>
      <w:r>
        <w:rPr>
          <w:rFonts w:ascii="Arial" w:eastAsia="Arial" w:hAnsi="Arial"/>
          <w:b/>
          <w:color w:val="000000"/>
          <w:spacing w:val="1"/>
          <w:sz w:val="20"/>
        </w:rPr>
        <w:t>Each Proposer shall demonstrate and meet the following minimum criteria:</w:t>
      </w:r>
    </w:p>
    <w:p w14:paraId="4D8994E6" w14:textId="77777777" w:rsidR="00F81AFC" w:rsidRDefault="0004447A" w:rsidP="000612EB">
      <w:pPr>
        <w:spacing w:before="275" w:line="262" w:lineRule="exact"/>
        <w:ind w:left="2160" w:hanging="720"/>
        <w:textAlignment w:val="baseline"/>
        <w:rPr>
          <w:rFonts w:ascii="Arial" w:eastAsia="Arial" w:hAnsi="Arial"/>
          <w:b/>
          <w:color w:val="000000"/>
          <w:sz w:val="20"/>
        </w:rPr>
      </w:pPr>
      <w:r>
        <w:rPr>
          <w:rFonts w:ascii="Arial" w:eastAsia="Arial" w:hAnsi="Arial"/>
          <w:b/>
          <w:color w:val="000000"/>
          <w:sz w:val="20"/>
        </w:rPr>
        <w:lastRenderedPageBreak/>
        <w:t xml:space="preserve">4.1.1 </w:t>
      </w:r>
      <w:r w:rsidR="000612EB">
        <w:rPr>
          <w:rFonts w:ascii="Arial" w:eastAsia="Arial" w:hAnsi="Arial"/>
          <w:b/>
          <w:color w:val="000000"/>
          <w:sz w:val="20"/>
        </w:rPr>
        <w:tab/>
      </w:r>
      <w:r>
        <w:rPr>
          <w:rFonts w:ascii="Arial" w:eastAsia="Arial" w:hAnsi="Arial"/>
          <w:b/>
          <w:color w:val="000000"/>
          <w:sz w:val="20"/>
        </w:rPr>
        <w:t xml:space="preserve">Each Proposer shall have not less than six (6) </w:t>
      </w:r>
      <w:r w:rsidR="000612EB">
        <w:rPr>
          <w:rFonts w:ascii="Arial" w:eastAsia="Arial" w:hAnsi="Arial"/>
          <w:b/>
          <w:color w:val="000000"/>
          <w:sz w:val="20"/>
        </w:rPr>
        <w:t>years’ experience</w:t>
      </w:r>
      <w:r>
        <w:rPr>
          <w:rFonts w:ascii="Arial" w:eastAsia="Arial" w:hAnsi="Arial"/>
          <w:b/>
          <w:color w:val="000000"/>
          <w:sz w:val="20"/>
        </w:rPr>
        <w:t>, not less than three (3) of which are within the State of Oregon, in providing all the types of services required within the Scope of Work.</w:t>
      </w:r>
    </w:p>
    <w:p w14:paraId="322229C6" w14:textId="11A2BA2F" w:rsidR="00F81AFC" w:rsidRPr="000612EB" w:rsidRDefault="0004447A" w:rsidP="000612EB">
      <w:pPr>
        <w:spacing w:line="269" w:lineRule="exact"/>
        <w:ind w:left="2160" w:right="288" w:hanging="720"/>
        <w:textAlignment w:val="baseline"/>
        <w:rPr>
          <w:rFonts w:ascii="Arial" w:eastAsia="Arial" w:hAnsi="Arial"/>
          <w:b/>
          <w:color w:val="000000"/>
          <w:sz w:val="19"/>
          <w:szCs w:val="19"/>
        </w:rPr>
      </w:pPr>
      <w:r w:rsidRPr="000612EB">
        <w:rPr>
          <w:rFonts w:ascii="Arial" w:eastAsia="Arial" w:hAnsi="Arial"/>
          <w:b/>
          <w:color w:val="000000"/>
          <w:sz w:val="19"/>
          <w:szCs w:val="19"/>
        </w:rPr>
        <w:t xml:space="preserve">4 .1.2 </w:t>
      </w:r>
      <w:r w:rsidR="000612EB">
        <w:rPr>
          <w:rFonts w:ascii="Arial" w:eastAsia="Arial" w:hAnsi="Arial"/>
          <w:b/>
          <w:color w:val="000000"/>
          <w:sz w:val="19"/>
          <w:szCs w:val="19"/>
        </w:rPr>
        <w:tab/>
      </w:r>
      <w:r w:rsidRPr="000612EB">
        <w:rPr>
          <w:rFonts w:ascii="Arial" w:eastAsia="Arial" w:hAnsi="Arial"/>
          <w:b/>
          <w:color w:val="000000"/>
          <w:sz w:val="19"/>
          <w:szCs w:val="19"/>
        </w:rPr>
        <w:t xml:space="preserve">Shall be currently licensed/certified to provide information technology services in the </w:t>
      </w:r>
      <w:r w:rsidR="00827112">
        <w:rPr>
          <w:rFonts w:ascii="Arial" w:eastAsia="Arial" w:hAnsi="Arial"/>
          <w:b/>
          <w:color w:val="000000"/>
          <w:sz w:val="19"/>
          <w:szCs w:val="19"/>
        </w:rPr>
        <w:t>S</w:t>
      </w:r>
      <w:r w:rsidRPr="000612EB">
        <w:rPr>
          <w:rFonts w:ascii="Arial" w:eastAsia="Arial" w:hAnsi="Arial"/>
          <w:b/>
          <w:color w:val="000000"/>
          <w:sz w:val="19"/>
          <w:szCs w:val="19"/>
        </w:rPr>
        <w:t>tate of Oregon.</w:t>
      </w:r>
    </w:p>
    <w:p w14:paraId="63A9722F" w14:textId="7381502B" w:rsidR="00F81AFC" w:rsidRPr="000612EB" w:rsidRDefault="0004447A" w:rsidP="000612EB">
      <w:pPr>
        <w:spacing w:before="35" w:line="229" w:lineRule="exact"/>
        <w:ind w:left="2160" w:hanging="720"/>
        <w:textAlignment w:val="baseline"/>
        <w:rPr>
          <w:rFonts w:ascii="Arial" w:eastAsia="Arial" w:hAnsi="Arial"/>
          <w:b/>
          <w:color w:val="000000"/>
          <w:sz w:val="19"/>
          <w:szCs w:val="19"/>
        </w:rPr>
      </w:pPr>
      <w:r w:rsidRPr="000612EB">
        <w:rPr>
          <w:rFonts w:ascii="Arial" w:eastAsia="Arial" w:hAnsi="Arial"/>
          <w:b/>
          <w:color w:val="000000"/>
          <w:sz w:val="19"/>
          <w:szCs w:val="19"/>
        </w:rPr>
        <w:t xml:space="preserve">4.1.3 </w:t>
      </w:r>
      <w:r w:rsidR="000612EB">
        <w:rPr>
          <w:rFonts w:ascii="Arial" w:eastAsia="Arial" w:hAnsi="Arial"/>
          <w:b/>
          <w:color w:val="000000"/>
          <w:sz w:val="19"/>
          <w:szCs w:val="19"/>
        </w:rPr>
        <w:tab/>
      </w:r>
      <w:r w:rsidRPr="000612EB">
        <w:rPr>
          <w:rFonts w:ascii="Arial" w:eastAsia="Arial" w:hAnsi="Arial"/>
          <w:b/>
          <w:color w:val="000000"/>
          <w:sz w:val="19"/>
          <w:szCs w:val="19"/>
        </w:rPr>
        <w:t>Shall demonstrate, to the satisfaction of the Evaluation Committee, the ability to</w:t>
      </w:r>
      <w:r w:rsidR="000612EB">
        <w:rPr>
          <w:rFonts w:ascii="Arial" w:eastAsia="Arial" w:hAnsi="Arial"/>
          <w:b/>
          <w:color w:val="000000"/>
          <w:sz w:val="19"/>
          <w:szCs w:val="19"/>
        </w:rPr>
        <w:t xml:space="preserve"> </w:t>
      </w:r>
      <w:r w:rsidRPr="000612EB">
        <w:rPr>
          <w:rFonts w:ascii="Arial" w:eastAsia="Arial" w:hAnsi="Arial"/>
          <w:b/>
          <w:color w:val="000000"/>
          <w:spacing w:val="-2"/>
          <w:sz w:val="19"/>
          <w:szCs w:val="19"/>
        </w:rPr>
        <w:t xml:space="preserve">provide the services required within the Scope of Work to the </w:t>
      </w:r>
      <w:r w:rsidR="001A0259">
        <w:rPr>
          <w:rFonts w:ascii="Arial" w:eastAsia="Arial" w:hAnsi="Arial"/>
          <w:b/>
          <w:color w:val="000000"/>
          <w:spacing w:val="-2"/>
          <w:sz w:val="19"/>
          <w:szCs w:val="19"/>
        </w:rPr>
        <w:t>Authority</w:t>
      </w:r>
      <w:r w:rsidRPr="000612EB">
        <w:rPr>
          <w:rFonts w:ascii="Arial" w:eastAsia="Arial" w:hAnsi="Arial"/>
          <w:b/>
          <w:color w:val="000000"/>
          <w:spacing w:val="-2"/>
          <w:sz w:val="19"/>
          <w:szCs w:val="19"/>
        </w:rPr>
        <w:t xml:space="preserve"> and shall demonstrate a proven history of providing such service for public agencies.</w:t>
      </w:r>
    </w:p>
    <w:p w14:paraId="768E6C6F" w14:textId="7677321C" w:rsidR="00A034BD" w:rsidRDefault="0004447A" w:rsidP="000612EB">
      <w:pPr>
        <w:spacing w:before="3" w:line="261" w:lineRule="exact"/>
        <w:ind w:left="2160" w:right="1080" w:hanging="720"/>
        <w:textAlignment w:val="baseline"/>
        <w:rPr>
          <w:rFonts w:ascii="Arial" w:eastAsia="Arial" w:hAnsi="Arial"/>
          <w:b/>
          <w:color w:val="000000"/>
          <w:sz w:val="19"/>
        </w:rPr>
      </w:pPr>
      <w:r w:rsidRPr="000612EB">
        <w:rPr>
          <w:rFonts w:ascii="Arial" w:eastAsia="Arial" w:hAnsi="Arial"/>
          <w:b/>
          <w:color w:val="000000"/>
          <w:spacing w:val="-5"/>
          <w:sz w:val="19"/>
          <w:szCs w:val="19"/>
        </w:rPr>
        <w:t xml:space="preserve">4.1.4 </w:t>
      </w:r>
      <w:r w:rsidR="000612EB">
        <w:rPr>
          <w:rFonts w:ascii="Arial" w:eastAsia="Arial" w:hAnsi="Arial"/>
          <w:b/>
          <w:color w:val="000000"/>
          <w:spacing w:val="-5"/>
          <w:sz w:val="19"/>
          <w:szCs w:val="19"/>
        </w:rPr>
        <w:tab/>
      </w:r>
      <w:r w:rsidRPr="000612EB">
        <w:rPr>
          <w:rFonts w:ascii="Arial" w:eastAsia="Arial" w:hAnsi="Arial"/>
          <w:b/>
          <w:color w:val="000000"/>
          <w:spacing w:val="-5"/>
          <w:sz w:val="19"/>
          <w:szCs w:val="19"/>
        </w:rPr>
        <w:t xml:space="preserve">Shall not have a record of substandard workmanship. The </w:t>
      </w:r>
      <w:r w:rsidR="001A0259">
        <w:rPr>
          <w:rFonts w:ascii="Arial" w:eastAsia="Arial" w:hAnsi="Arial"/>
          <w:b/>
          <w:color w:val="000000"/>
          <w:spacing w:val="-5"/>
          <w:sz w:val="19"/>
          <w:szCs w:val="19"/>
        </w:rPr>
        <w:t>Authority</w:t>
      </w:r>
      <w:r w:rsidRPr="000612EB">
        <w:rPr>
          <w:rFonts w:ascii="Arial" w:eastAsia="Arial" w:hAnsi="Arial"/>
          <w:b/>
          <w:color w:val="000000"/>
          <w:spacing w:val="-5"/>
          <w:sz w:val="19"/>
          <w:szCs w:val="19"/>
        </w:rPr>
        <w:t xml:space="preserve"> will verify this requirement by communication with the licensing authority, a variety of each</w:t>
      </w:r>
      <w:r w:rsidR="000612EB">
        <w:rPr>
          <w:rFonts w:ascii="Arial" w:eastAsia="Arial" w:hAnsi="Arial"/>
          <w:b/>
          <w:color w:val="000000"/>
          <w:spacing w:val="-5"/>
          <w:sz w:val="19"/>
          <w:szCs w:val="19"/>
        </w:rPr>
        <w:t xml:space="preserve"> </w:t>
      </w:r>
      <w:r>
        <w:rPr>
          <w:rFonts w:ascii="Arial" w:eastAsia="Arial" w:hAnsi="Arial"/>
          <w:b/>
          <w:color w:val="000000"/>
          <w:sz w:val="19"/>
        </w:rPr>
        <w:t>Proposer's clients and references, and as many other references as may be deemed appropriate.</w:t>
      </w:r>
    </w:p>
    <w:p w14:paraId="50E2C5B9" w14:textId="77777777" w:rsidR="00A034BD" w:rsidRDefault="00A034BD" w:rsidP="000612EB">
      <w:pPr>
        <w:spacing w:before="3" w:line="261" w:lineRule="exact"/>
        <w:ind w:left="2160" w:right="1080" w:hanging="720"/>
        <w:textAlignment w:val="baseline"/>
        <w:rPr>
          <w:rFonts w:ascii="Arial" w:eastAsia="Arial" w:hAnsi="Arial"/>
          <w:b/>
          <w:color w:val="000000"/>
          <w:sz w:val="19"/>
        </w:rPr>
      </w:pPr>
    </w:p>
    <w:p w14:paraId="26C83D86" w14:textId="77777777" w:rsidR="000612EB" w:rsidRPr="000612EB" w:rsidRDefault="009D56EF" w:rsidP="00A034BD">
      <w:pPr>
        <w:spacing w:before="3" w:line="261" w:lineRule="exact"/>
        <w:ind w:right="1080"/>
        <w:textAlignment w:val="baseline"/>
        <w:rPr>
          <w:rFonts w:ascii="Arial" w:eastAsia="Arial" w:hAnsi="Arial"/>
          <w:b/>
          <w:color w:val="000000"/>
          <w:sz w:val="19"/>
        </w:rPr>
      </w:pPr>
      <w:r>
        <w:rPr>
          <w:rFonts w:ascii="Arial" w:eastAsia="Arial" w:hAnsi="Arial"/>
          <w:b/>
          <w:color w:val="2B567A"/>
          <w:sz w:val="19"/>
        </w:rPr>
        <w:t xml:space="preserve">   </w:t>
      </w:r>
      <w:r w:rsidR="0004447A">
        <w:rPr>
          <w:rFonts w:ascii="Arial" w:eastAsia="Arial" w:hAnsi="Arial"/>
          <w:b/>
          <w:color w:val="2B567A"/>
          <w:sz w:val="19"/>
        </w:rPr>
        <w:t>4.2</w:t>
      </w:r>
      <w:r w:rsidR="0004447A">
        <w:rPr>
          <w:rFonts w:ascii="Arial" w:eastAsia="Arial" w:hAnsi="Arial"/>
          <w:b/>
          <w:color w:val="2B567A"/>
          <w:sz w:val="19"/>
        </w:rPr>
        <w:tab/>
      </w:r>
      <w:r>
        <w:rPr>
          <w:rFonts w:ascii="Arial" w:eastAsia="Arial" w:hAnsi="Arial"/>
          <w:b/>
          <w:color w:val="2B567A"/>
          <w:sz w:val="19"/>
        </w:rPr>
        <w:t xml:space="preserve">   </w:t>
      </w:r>
      <w:r w:rsidR="0004447A">
        <w:rPr>
          <w:rFonts w:ascii="Arial" w:eastAsia="Arial" w:hAnsi="Arial"/>
          <w:b/>
          <w:color w:val="2B567A"/>
          <w:sz w:val="19"/>
        </w:rPr>
        <w:t>Cost of RFP and Associated Responses</w:t>
      </w:r>
    </w:p>
    <w:p w14:paraId="6AED060F" w14:textId="7B74E042" w:rsidR="00F81AFC" w:rsidRDefault="0004447A" w:rsidP="009D56EF">
      <w:pPr>
        <w:spacing w:before="3" w:line="261" w:lineRule="exact"/>
        <w:ind w:left="2160" w:right="1080"/>
        <w:textAlignment w:val="baseline"/>
        <w:rPr>
          <w:rFonts w:ascii="Arial" w:eastAsia="Arial" w:hAnsi="Arial"/>
          <w:b/>
          <w:color w:val="000000"/>
          <w:sz w:val="19"/>
        </w:rPr>
      </w:pPr>
      <w:r>
        <w:rPr>
          <w:rFonts w:ascii="Arial" w:eastAsia="Arial" w:hAnsi="Arial"/>
          <w:b/>
          <w:color w:val="000000"/>
          <w:sz w:val="19"/>
        </w:rPr>
        <w:t xml:space="preserve">This RFP does not commit the </w:t>
      </w:r>
      <w:r w:rsidR="001A0259">
        <w:rPr>
          <w:rFonts w:ascii="Arial" w:eastAsia="Arial" w:hAnsi="Arial"/>
          <w:b/>
          <w:color w:val="000000"/>
          <w:sz w:val="19"/>
        </w:rPr>
        <w:t>Authority</w:t>
      </w:r>
      <w:r>
        <w:rPr>
          <w:rFonts w:ascii="Arial" w:eastAsia="Arial" w:hAnsi="Arial"/>
          <w:b/>
          <w:color w:val="000000"/>
          <w:sz w:val="19"/>
        </w:rPr>
        <w:t xml:space="preserve"> to paying any expenses incurred by any Firm in the submission or presentation of a proposal, or in making the necessary studies for the preparation of a proposal, or in traveling to the site of the interviews. All such costs and expenses shall be borne by each Proposer.</w:t>
      </w:r>
    </w:p>
    <w:p w14:paraId="220E5920" w14:textId="77777777" w:rsidR="00F81AFC" w:rsidRDefault="0004447A" w:rsidP="00CF62DF">
      <w:pPr>
        <w:tabs>
          <w:tab w:val="decimal" w:pos="360"/>
          <w:tab w:val="left" w:pos="936"/>
        </w:tabs>
        <w:spacing w:before="609" w:line="226" w:lineRule="exact"/>
        <w:ind w:left="216"/>
        <w:textAlignment w:val="baseline"/>
        <w:rPr>
          <w:rFonts w:ascii="Arial" w:eastAsia="Arial" w:hAnsi="Arial"/>
          <w:b/>
          <w:color w:val="2B567A"/>
          <w:sz w:val="19"/>
        </w:rPr>
      </w:pPr>
      <w:r>
        <w:rPr>
          <w:rFonts w:ascii="Arial" w:eastAsia="Arial" w:hAnsi="Arial"/>
          <w:b/>
          <w:color w:val="2B567A"/>
          <w:sz w:val="19"/>
        </w:rPr>
        <w:tab/>
        <w:t>4.3</w:t>
      </w:r>
      <w:r>
        <w:rPr>
          <w:rFonts w:ascii="Arial" w:eastAsia="Arial" w:hAnsi="Arial"/>
          <w:b/>
          <w:color w:val="2B567A"/>
          <w:sz w:val="19"/>
        </w:rPr>
        <w:tab/>
        <w:t>Right to Clarification and Additional Research</w:t>
      </w:r>
    </w:p>
    <w:p w14:paraId="1B7DD4DA" w14:textId="765DDB67" w:rsidR="00F81AFC" w:rsidRDefault="0004447A" w:rsidP="009D56EF">
      <w:pPr>
        <w:spacing w:line="260" w:lineRule="exact"/>
        <w:ind w:left="2160" w:right="216"/>
        <w:textAlignment w:val="baseline"/>
        <w:rPr>
          <w:rFonts w:ascii="Arial" w:eastAsia="Arial" w:hAnsi="Arial"/>
          <w:b/>
          <w:color w:val="000000"/>
          <w:sz w:val="19"/>
        </w:rPr>
      </w:pPr>
      <w:r>
        <w:rPr>
          <w:rFonts w:ascii="Arial" w:eastAsia="Arial" w:hAnsi="Arial"/>
          <w:b/>
          <w:color w:val="000000"/>
          <w:sz w:val="19"/>
        </w:rPr>
        <w:t xml:space="preserve">The </w:t>
      </w:r>
      <w:r w:rsidR="001A0259">
        <w:rPr>
          <w:rFonts w:ascii="Arial" w:eastAsia="Arial" w:hAnsi="Arial"/>
          <w:b/>
          <w:color w:val="000000"/>
          <w:sz w:val="19"/>
        </w:rPr>
        <w:t>Authority</w:t>
      </w:r>
      <w:r>
        <w:rPr>
          <w:rFonts w:ascii="Arial" w:eastAsia="Arial" w:hAnsi="Arial"/>
          <w:b/>
          <w:color w:val="000000"/>
          <w:sz w:val="19"/>
        </w:rPr>
        <w:t xml:space="preserve"> reserves the right to obtain clarification of any point in a Firm's proposal or to obtain additional information necessary to properly evaluate a particular proposal. Failure of a Proposer to respond to such a request for additional information or clarification could result in rejection of the Firm's proposal. The </w:t>
      </w:r>
      <w:r w:rsidR="001A0259">
        <w:rPr>
          <w:rFonts w:ascii="Arial" w:eastAsia="Arial" w:hAnsi="Arial"/>
          <w:b/>
          <w:color w:val="000000"/>
          <w:sz w:val="19"/>
        </w:rPr>
        <w:t>Authority</w:t>
      </w:r>
      <w:r>
        <w:rPr>
          <w:rFonts w:ascii="Arial" w:eastAsia="Arial" w:hAnsi="Arial"/>
          <w:b/>
          <w:color w:val="000000"/>
          <w:sz w:val="19"/>
        </w:rPr>
        <w:t xml:space="preserve"> may obtain information from any legal source for the clarification of any proposal or for information on any Firm including, but not limited to, police files, insurance files, agency files, credit bureaus and/or professional organizations. The </w:t>
      </w:r>
      <w:r w:rsidR="001A0259">
        <w:rPr>
          <w:rFonts w:ascii="Arial" w:eastAsia="Arial" w:hAnsi="Arial"/>
          <w:b/>
          <w:color w:val="000000"/>
          <w:sz w:val="19"/>
        </w:rPr>
        <w:t>Authority</w:t>
      </w:r>
      <w:r>
        <w:rPr>
          <w:rFonts w:ascii="Arial" w:eastAsia="Arial" w:hAnsi="Arial"/>
          <w:b/>
          <w:color w:val="000000"/>
          <w:sz w:val="19"/>
        </w:rPr>
        <w:t xml:space="preserve"> shall not be required to inform the Firm of any intent to perform additional research in this respect or of any information thereby received.</w:t>
      </w:r>
    </w:p>
    <w:p w14:paraId="455B79D3" w14:textId="77777777" w:rsidR="00F81AFC" w:rsidRDefault="0004447A" w:rsidP="00CF62DF">
      <w:pPr>
        <w:tabs>
          <w:tab w:val="decimal" w:pos="360"/>
          <w:tab w:val="left" w:pos="936"/>
        </w:tabs>
        <w:spacing w:before="617" w:line="226" w:lineRule="exact"/>
        <w:ind w:left="216"/>
        <w:textAlignment w:val="baseline"/>
        <w:rPr>
          <w:rFonts w:ascii="Arial" w:eastAsia="Arial" w:hAnsi="Arial"/>
          <w:b/>
          <w:color w:val="2B567A"/>
          <w:sz w:val="19"/>
        </w:rPr>
      </w:pPr>
      <w:r>
        <w:rPr>
          <w:rFonts w:ascii="Arial" w:eastAsia="Arial" w:hAnsi="Arial"/>
          <w:b/>
          <w:color w:val="2B567A"/>
          <w:sz w:val="19"/>
        </w:rPr>
        <w:tab/>
        <w:t>4.4</w:t>
      </w:r>
      <w:r>
        <w:rPr>
          <w:rFonts w:ascii="Arial" w:eastAsia="Arial" w:hAnsi="Arial"/>
          <w:b/>
          <w:color w:val="2B567A"/>
          <w:sz w:val="19"/>
        </w:rPr>
        <w:tab/>
        <w:t>Items that are subject to negotiation.</w:t>
      </w:r>
    </w:p>
    <w:p w14:paraId="615D6A31" w14:textId="77777777" w:rsidR="00F81AFC" w:rsidRDefault="0004447A" w:rsidP="009D56EF">
      <w:pPr>
        <w:spacing w:line="260" w:lineRule="exact"/>
        <w:ind w:left="2160" w:right="288"/>
        <w:textAlignment w:val="baseline"/>
        <w:rPr>
          <w:rFonts w:ascii="Arial" w:eastAsia="Arial" w:hAnsi="Arial"/>
          <w:b/>
          <w:color w:val="000000"/>
          <w:sz w:val="19"/>
        </w:rPr>
      </w:pPr>
      <w:r>
        <w:rPr>
          <w:rFonts w:ascii="Arial" w:eastAsia="Arial" w:hAnsi="Arial"/>
          <w:b/>
          <w:color w:val="000000"/>
          <w:sz w:val="19"/>
        </w:rPr>
        <w:t>For professional services the Scope of Work, pricing structure whether a lump sum or rate schedule and all other aspects of this Request for Proposal may be subject to negotiation.</w:t>
      </w:r>
    </w:p>
    <w:p w14:paraId="57BFD222" w14:textId="77777777" w:rsidR="00F81AFC" w:rsidRDefault="0004447A" w:rsidP="009D56EF">
      <w:pPr>
        <w:spacing w:before="301" w:line="226" w:lineRule="exact"/>
        <w:ind w:left="2160"/>
        <w:textAlignment w:val="baseline"/>
        <w:rPr>
          <w:rFonts w:ascii="Arial" w:eastAsia="Arial" w:hAnsi="Arial"/>
          <w:b/>
          <w:color w:val="000000"/>
          <w:spacing w:val="1"/>
          <w:sz w:val="19"/>
        </w:rPr>
      </w:pPr>
      <w:r>
        <w:rPr>
          <w:rFonts w:ascii="Arial" w:eastAsia="Arial" w:hAnsi="Arial"/>
          <w:b/>
          <w:color w:val="000000"/>
          <w:spacing w:val="1"/>
          <w:sz w:val="19"/>
        </w:rPr>
        <w:t>Any terms and conditions of the Professional Services Agreement that the proposer</w:t>
      </w:r>
      <w:r w:rsidR="009D56EF">
        <w:rPr>
          <w:rFonts w:ascii="Arial" w:eastAsia="Arial" w:hAnsi="Arial"/>
          <w:b/>
          <w:color w:val="000000"/>
          <w:spacing w:val="1"/>
          <w:sz w:val="19"/>
        </w:rPr>
        <w:t xml:space="preserve"> </w:t>
      </w:r>
      <w:r>
        <w:rPr>
          <w:rFonts w:ascii="Arial" w:eastAsia="Arial" w:hAnsi="Arial"/>
          <w:b/>
          <w:color w:val="000000"/>
          <w:spacing w:val="1"/>
          <w:sz w:val="19"/>
        </w:rPr>
        <w:t>wishes to negotiate or modified shall be presented in the response to this RFP.</w:t>
      </w:r>
    </w:p>
    <w:p w14:paraId="74ED579D" w14:textId="77777777" w:rsidR="00F81AFC" w:rsidRDefault="00F81AFC" w:rsidP="00CF62DF"/>
    <w:p w14:paraId="50470624" w14:textId="77777777" w:rsidR="005F482B" w:rsidRDefault="005F482B" w:rsidP="00CF62DF"/>
    <w:p w14:paraId="5A766231" w14:textId="77777777" w:rsidR="009659CE" w:rsidRDefault="009659CE" w:rsidP="00CF62DF">
      <w:pPr>
        <w:spacing w:before="292" w:after="229" w:line="238" w:lineRule="exact"/>
        <w:textAlignment w:val="baseline"/>
        <w:rPr>
          <w:rFonts w:ascii="Arial" w:eastAsia="Arial" w:hAnsi="Arial"/>
          <w:b/>
          <w:i/>
          <w:color w:val="0E79C7"/>
          <w:spacing w:val="12"/>
          <w:sz w:val="20"/>
        </w:rPr>
      </w:pPr>
    </w:p>
    <w:p w14:paraId="565BDE18" w14:textId="0AA1D3F6" w:rsidR="00F81AFC" w:rsidRDefault="0004447A" w:rsidP="00CF62DF">
      <w:pPr>
        <w:spacing w:before="292" w:after="229" w:line="238" w:lineRule="exact"/>
        <w:textAlignment w:val="baseline"/>
        <w:rPr>
          <w:rFonts w:ascii="Arial" w:eastAsia="Arial" w:hAnsi="Arial"/>
          <w:b/>
          <w:i/>
          <w:color w:val="0E79C7"/>
          <w:spacing w:val="12"/>
          <w:sz w:val="20"/>
        </w:rPr>
      </w:pPr>
      <w:r>
        <w:rPr>
          <w:rFonts w:ascii="Arial" w:eastAsia="Arial" w:hAnsi="Arial"/>
          <w:b/>
          <w:i/>
          <w:color w:val="0E79C7"/>
          <w:spacing w:val="12"/>
          <w:sz w:val="20"/>
        </w:rPr>
        <w:t>GENERAL INSTRUCTIONS TO PROPOSERS</w:t>
      </w:r>
    </w:p>
    <w:p w14:paraId="1D642C1E" w14:textId="5DCFE7BF" w:rsidR="00F81AFC" w:rsidRPr="0070359A" w:rsidRDefault="0004447A" w:rsidP="00CF62DF">
      <w:pPr>
        <w:spacing w:before="339" w:line="261" w:lineRule="exact"/>
        <w:ind w:right="72"/>
        <w:textAlignment w:val="baseline"/>
        <w:rPr>
          <w:rFonts w:ascii="Arial" w:eastAsia="Arial" w:hAnsi="Arial"/>
          <w:color w:val="000000"/>
          <w:sz w:val="20"/>
        </w:rPr>
      </w:pPr>
      <w:r w:rsidRPr="0070359A">
        <w:rPr>
          <w:rFonts w:ascii="Arial" w:eastAsia="Arial" w:hAnsi="Arial"/>
          <w:color w:val="000000"/>
          <w:sz w:val="20"/>
        </w:rPr>
        <w:t xml:space="preserve">The following instructions, terms and conditions apply to all proposals to provide either goods or services to the </w:t>
      </w:r>
      <w:r w:rsidR="001A0259">
        <w:rPr>
          <w:rFonts w:ascii="Arial" w:eastAsia="Arial" w:hAnsi="Arial"/>
          <w:color w:val="000000"/>
          <w:sz w:val="20"/>
        </w:rPr>
        <w:t>Authority</w:t>
      </w:r>
      <w:r w:rsidRPr="0070359A">
        <w:rPr>
          <w:rFonts w:ascii="Arial" w:eastAsia="Arial" w:hAnsi="Arial"/>
          <w:color w:val="000000"/>
          <w:sz w:val="20"/>
        </w:rPr>
        <w:t xml:space="preserve"> of </w:t>
      </w:r>
      <w:r w:rsidR="00123FC9" w:rsidRPr="0070359A">
        <w:rPr>
          <w:rFonts w:ascii="Arial" w:eastAsia="Arial" w:hAnsi="Arial"/>
          <w:color w:val="000000"/>
          <w:sz w:val="20"/>
        </w:rPr>
        <w:t>Florence</w:t>
      </w:r>
      <w:r w:rsidRPr="0070359A">
        <w:rPr>
          <w:rFonts w:ascii="Arial" w:eastAsia="Arial" w:hAnsi="Arial"/>
          <w:color w:val="000000"/>
          <w:sz w:val="20"/>
        </w:rPr>
        <w:t>.</w:t>
      </w:r>
    </w:p>
    <w:p w14:paraId="26FD35DE" w14:textId="77777777" w:rsidR="00F81AFC" w:rsidRPr="0070359A" w:rsidRDefault="0004447A" w:rsidP="00CF62DF">
      <w:pPr>
        <w:numPr>
          <w:ilvl w:val="0"/>
          <w:numId w:val="8"/>
        </w:numPr>
        <w:tabs>
          <w:tab w:val="clear" w:pos="648"/>
          <w:tab w:val="left" w:pos="1080"/>
        </w:tabs>
        <w:spacing w:before="159" w:line="262" w:lineRule="exact"/>
        <w:ind w:left="1080" w:right="72" w:hanging="648"/>
        <w:textAlignment w:val="baseline"/>
        <w:rPr>
          <w:rFonts w:ascii="Arial" w:eastAsia="Arial" w:hAnsi="Arial"/>
          <w:color w:val="000000"/>
          <w:sz w:val="20"/>
        </w:rPr>
      </w:pPr>
      <w:r w:rsidRPr="0070359A">
        <w:rPr>
          <w:rFonts w:ascii="Arial" w:eastAsia="Arial" w:hAnsi="Arial"/>
          <w:color w:val="000000"/>
          <w:sz w:val="20"/>
        </w:rPr>
        <w:t>PROPOSALS NOT AVAILABLE FOR PUBLIC INSPECTION AT THE OPENING. In accordance with ORS 2796.060(5)(a) only the names of the proposers shall be disclosed at the opening. Notwithstanding ORS 192.410 to 192.505, proposals are not required to be open for public inspection until after the notice of intent to award a contract is issued.</w:t>
      </w:r>
    </w:p>
    <w:p w14:paraId="5B085D9D" w14:textId="34F7D10D" w:rsidR="00F81AFC" w:rsidRPr="0070359A" w:rsidRDefault="001A0259" w:rsidP="00CF62DF">
      <w:pPr>
        <w:numPr>
          <w:ilvl w:val="0"/>
          <w:numId w:val="8"/>
        </w:numPr>
        <w:tabs>
          <w:tab w:val="clear" w:pos="648"/>
          <w:tab w:val="left" w:pos="1080"/>
        </w:tabs>
        <w:spacing w:before="283" w:line="236" w:lineRule="exact"/>
        <w:ind w:left="1080" w:hanging="648"/>
        <w:textAlignment w:val="baseline"/>
        <w:rPr>
          <w:rFonts w:ascii="Arial" w:eastAsia="Arial" w:hAnsi="Arial"/>
          <w:color w:val="000000"/>
          <w:spacing w:val="-1"/>
          <w:sz w:val="20"/>
        </w:rPr>
      </w:pPr>
      <w:r>
        <w:rPr>
          <w:rFonts w:ascii="Arial" w:eastAsia="Arial" w:hAnsi="Arial"/>
          <w:color w:val="000000"/>
          <w:spacing w:val="-1"/>
          <w:sz w:val="20"/>
        </w:rPr>
        <w:t>AUTHORITY</w:t>
      </w:r>
      <w:r w:rsidR="0004447A" w:rsidRPr="0070359A">
        <w:rPr>
          <w:rFonts w:ascii="Arial" w:eastAsia="Arial" w:hAnsi="Arial"/>
          <w:color w:val="000000"/>
          <w:spacing w:val="-1"/>
          <w:sz w:val="20"/>
        </w:rPr>
        <w:t xml:space="preserve"> RESERVATION OF RIGHTS. The </w:t>
      </w:r>
      <w:r>
        <w:rPr>
          <w:rFonts w:ascii="Arial" w:eastAsia="Arial" w:hAnsi="Arial"/>
          <w:color w:val="000000"/>
          <w:spacing w:val="-1"/>
          <w:sz w:val="20"/>
        </w:rPr>
        <w:t>Authority</w:t>
      </w:r>
      <w:r w:rsidR="0004447A" w:rsidRPr="0070359A">
        <w:rPr>
          <w:rFonts w:ascii="Arial" w:eastAsia="Arial" w:hAnsi="Arial"/>
          <w:color w:val="000000"/>
          <w:spacing w:val="-1"/>
          <w:sz w:val="20"/>
        </w:rPr>
        <w:t xml:space="preserve"> expressly reserves the following rights:</w:t>
      </w:r>
    </w:p>
    <w:p w14:paraId="6AFC3350" w14:textId="77777777" w:rsidR="00F81AFC" w:rsidRPr="0070359A" w:rsidRDefault="0004447A" w:rsidP="004D7BE0">
      <w:pPr>
        <w:tabs>
          <w:tab w:val="left" w:pos="2088"/>
        </w:tabs>
        <w:spacing w:before="185"/>
        <w:ind w:left="1080"/>
        <w:textAlignment w:val="baseline"/>
        <w:rPr>
          <w:rFonts w:ascii="Arial" w:eastAsia="Arial" w:hAnsi="Arial"/>
          <w:color w:val="000000"/>
          <w:spacing w:val="-1"/>
          <w:sz w:val="20"/>
        </w:rPr>
      </w:pPr>
      <w:r w:rsidRPr="0070359A">
        <w:rPr>
          <w:rFonts w:ascii="Arial" w:eastAsia="Arial" w:hAnsi="Arial"/>
          <w:color w:val="000000"/>
          <w:spacing w:val="-1"/>
          <w:sz w:val="20"/>
        </w:rPr>
        <w:t>2.1</w:t>
      </w:r>
      <w:r w:rsidR="00D85BD9" w:rsidRPr="0070359A">
        <w:rPr>
          <w:rFonts w:ascii="Arial" w:eastAsia="Arial" w:hAnsi="Arial"/>
          <w:color w:val="000000"/>
          <w:spacing w:val="-1"/>
          <w:sz w:val="20"/>
        </w:rPr>
        <w:t xml:space="preserve"> </w:t>
      </w:r>
      <w:r w:rsidRPr="0070359A">
        <w:rPr>
          <w:rFonts w:ascii="Arial" w:eastAsia="Arial" w:hAnsi="Arial"/>
          <w:color w:val="000000"/>
          <w:spacing w:val="-1"/>
          <w:sz w:val="20"/>
        </w:rPr>
        <w:t>To reject any and/or all irregularities in the proposals submitted.</w:t>
      </w:r>
    </w:p>
    <w:p w14:paraId="684977C0" w14:textId="77777777" w:rsidR="005F482B" w:rsidRPr="0070359A" w:rsidRDefault="0004447A" w:rsidP="004D7BE0">
      <w:pPr>
        <w:tabs>
          <w:tab w:val="left" w:pos="2088"/>
        </w:tabs>
        <w:spacing w:before="177"/>
        <w:ind w:left="1080"/>
        <w:textAlignment w:val="baseline"/>
        <w:rPr>
          <w:rFonts w:ascii="Arial" w:eastAsia="Arial" w:hAnsi="Arial"/>
          <w:color w:val="000000"/>
          <w:spacing w:val="-3"/>
          <w:sz w:val="20"/>
        </w:rPr>
      </w:pPr>
      <w:r w:rsidRPr="0070359A">
        <w:rPr>
          <w:rFonts w:ascii="Arial" w:eastAsia="Arial" w:hAnsi="Arial"/>
          <w:color w:val="000000"/>
          <w:spacing w:val="-3"/>
          <w:sz w:val="20"/>
        </w:rPr>
        <w:t>2.2</w:t>
      </w:r>
      <w:r w:rsidR="00D85BD9" w:rsidRPr="0070359A">
        <w:rPr>
          <w:rFonts w:ascii="Arial" w:eastAsia="Arial" w:hAnsi="Arial"/>
          <w:color w:val="000000"/>
          <w:spacing w:val="-3"/>
          <w:sz w:val="20"/>
        </w:rPr>
        <w:t xml:space="preserve"> </w:t>
      </w:r>
      <w:r w:rsidRPr="0070359A">
        <w:rPr>
          <w:rFonts w:ascii="Arial" w:eastAsia="Arial" w:hAnsi="Arial"/>
          <w:color w:val="000000"/>
          <w:spacing w:val="-3"/>
          <w:sz w:val="20"/>
        </w:rPr>
        <w:t>To reject any and/or all proposals or portions thereof.</w:t>
      </w:r>
    </w:p>
    <w:p w14:paraId="6583EBF8" w14:textId="77777777" w:rsidR="00F81AFC" w:rsidRPr="0070359A" w:rsidRDefault="0004447A" w:rsidP="004D7BE0">
      <w:pPr>
        <w:tabs>
          <w:tab w:val="left" w:pos="2088"/>
        </w:tabs>
        <w:spacing w:before="177"/>
        <w:ind w:left="1080"/>
        <w:textAlignment w:val="baseline"/>
        <w:rPr>
          <w:rFonts w:ascii="Arial" w:eastAsia="Arial" w:hAnsi="Arial"/>
          <w:color w:val="000000"/>
          <w:spacing w:val="-3"/>
          <w:sz w:val="20"/>
        </w:rPr>
      </w:pPr>
      <w:r w:rsidRPr="0070359A">
        <w:rPr>
          <w:rFonts w:ascii="Arial" w:eastAsia="Arial" w:hAnsi="Arial"/>
          <w:color w:val="000000"/>
          <w:sz w:val="20"/>
        </w:rPr>
        <w:t>2.3</w:t>
      </w:r>
      <w:r w:rsidR="00D85BD9" w:rsidRPr="0070359A">
        <w:rPr>
          <w:rFonts w:ascii="Arial" w:eastAsia="Arial" w:hAnsi="Arial"/>
          <w:color w:val="000000"/>
          <w:sz w:val="20"/>
        </w:rPr>
        <w:t xml:space="preserve"> </w:t>
      </w:r>
      <w:r w:rsidRPr="0070359A">
        <w:rPr>
          <w:rFonts w:ascii="Arial" w:eastAsia="Arial" w:hAnsi="Arial"/>
          <w:color w:val="000000"/>
          <w:sz w:val="20"/>
        </w:rPr>
        <w:t>To base awards due with regard on quality of services, experiences, compliance with specifications and other such factors as may be necessary in the circumstances</w:t>
      </w:r>
    </w:p>
    <w:p w14:paraId="11008687" w14:textId="1D52D1A0" w:rsidR="00F81AFC" w:rsidRPr="0070359A" w:rsidRDefault="0004447A" w:rsidP="004D7BE0">
      <w:pPr>
        <w:tabs>
          <w:tab w:val="left" w:pos="2088"/>
        </w:tabs>
        <w:spacing w:before="161"/>
        <w:ind w:left="1080" w:right="432"/>
        <w:textAlignment w:val="baseline"/>
        <w:rPr>
          <w:rFonts w:ascii="Arial" w:eastAsia="Arial" w:hAnsi="Arial"/>
          <w:color w:val="000000"/>
          <w:sz w:val="20"/>
        </w:rPr>
      </w:pPr>
      <w:r w:rsidRPr="0070359A">
        <w:rPr>
          <w:rFonts w:ascii="Arial" w:eastAsia="Arial" w:hAnsi="Arial"/>
          <w:color w:val="000000"/>
          <w:sz w:val="20"/>
        </w:rPr>
        <w:t>2.4</w:t>
      </w:r>
      <w:r w:rsidR="00D85BD9" w:rsidRPr="0070359A">
        <w:rPr>
          <w:rFonts w:ascii="Arial" w:eastAsia="Arial" w:hAnsi="Arial"/>
          <w:color w:val="000000"/>
          <w:sz w:val="20"/>
        </w:rPr>
        <w:t xml:space="preserve"> </w:t>
      </w:r>
      <w:r w:rsidRPr="0070359A">
        <w:rPr>
          <w:rFonts w:ascii="Arial" w:eastAsia="Arial" w:hAnsi="Arial"/>
          <w:color w:val="000000"/>
          <w:sz w:val="20"/>
        </w:rPr>
        <w:t xml:space="preserve">To make the award to any Proposer whose proposal, in the opinion of management and the Council, is in the best interest of the </w:t>
      </w:r>
      <w:r w:rsidR="001A0259">
        <w:rPr>
          <w:rFonts w:ascii="Arial" w:eastAsia="Arial" w:hAnsi="Arial"/>
          <w:color w:val="000000"/>
          <w:sz w:val="20"/>
        </w:rPr>
        <w:t>Authority</w:t>
      </w:r>
      <w:r w:rsidRPr="0070359A">
        <w:rPr>
          <w:rFonts w:ascii="Arial" w:eastAsia="Arial" w:hAnsi="Arial"/>
          <w:color w:val="000000"/>
          <w:sz w:val="20"/>
        </w:rPr>
        <w:t>.</w:t>
      </w:r>
    </w:p>
    <w:p w14:paraId="5C359F11" w14:textId="77777777" w:rsidR="00F81AFC" w:rsidRPr="0070359A" w:rsidRDefault="0004447A" w:rsidP="004D7BE0">
      <w:pPr>
        <w:tabs>
          <w:tab w:val="left" w:pos="2088"/>
        </w:tabs>
        <w:spacing w:before="171"/>
        <w:ind w:left="1080" w:right="72"/>
        <w:textAlignment w:val="baseline"/>
        <w:rPr>
          <w:rFonts w:ascii="Arial" w:eastAsia="Arial" w:hAnsi="Arial"/>
          <w:color w:val="000000"/>
          <w:sz w:val="20"/>
        </w:rPr>
      </w:pPr>
      <w:r w:rsidRPr="0070359A">
        <w:rPr>
          <w:rFonts w:ascii="Arial" w:eastAsia="Arial" w:hAnsi="Arial"/>
          <w:color w:val="000000"/>
          <w:sz w:val="20"/>
        </w:rPr>
        <w:t>2.5</w:t>
      </w:r>
      <w:r w:rsidR="00D85BD9" w:rsidRPr="0070359A">
        <w:rPr>
          <w:rFonts w:ascii="Arial" w:eastAsia="Arial" w:hAnsi="Arial"/>
          <w:color w:val="000000"/>
          <w:sz w:val="20"/>
        </w:rPr>
        <w:t xml:space="preserve"> </w:t>
      </w:r>
      <w:r w:rsidRPr="0070359A">
        <w:rPr>
          <w:rFonts w:ascii="Arial" w:eastAsia="Arial" w:hAnsi="Arial"/>
          <w:color w:val="000000"/>
          <w:sz w:val="20"/>
        </w:rPr>
        <w:t>To make award based on negotiations conducted in accordance with this solicitation or on the basis of a best and final offer by the proposer.</w:t>
      </w:r>
    </w:p>
    <w:p w14:paraId="10242798" w14:textId="77777777" w:rsidR="00F81AFC" w:rsidRPr="0070359A" w:rsidRDefault="0004447A" w:rsidP="004D7BE0">
      <w:pPr>
        <w:tabs>
          <w:tab w:val="left" w:pos="2088"/>
        </w:tabs>
        <w:spacing w:before="149"/>
        <w:ind w:left="1080" w:right="216"/>
        <w:textAlignment w:val="baseline"/>
        <w:rPr>
          <w:rFonts w:ascii="Arial" w:eastAsia="Arial" w:hAnsi="Arial"/>
          <w:color w:val="000000"/>
          <w:sz w:val="20"/>
        </w:rPr>
      </w:pPr>
      <w:r w:rsidRPr="0070359A">
        <w:rPr>
          <w:rFonts w:ascii="Arial" w:eastAsia="Arial" w:hAnsi="Arial"/>
          <w:color w:val="000000"/>
          <w:sz w:val="20"/>
        </w:rPr>
        <w:t>2.6</w:t>
      </w:r>
      <w:r w:rsidR="00D85BD9" w:rsidRPr="0070359A">
        <w:rPr>
          <w:rFonts w:ascii="Arial" w:eastAsia="Arial" w:hAnsi="Arial"/>
          <w:color w:val="000000"/>
          <w:sz w:val="20"/>
        </w:rPr>
        <w:t xml:space="preserve"> </w:t>
      </w:r>
      <w:r w:rsidRPr="0070359A">
        <w:rPr>
          <w:rFonts w:ascii="Arial" w:eastAsia="Arial" w:hAnsi="Arial"/>
          <w:color w:val="000000"/>
          <w:sz w:val="20"/>
        </w:rPr>
        <w:t>Only the evaluation factors specified in this solicitation may be used as a basis for award.</w:t>
      </w:r>
    </w:p>
    <w:p w14:paraId="560FB295" w14:textId="77777777" w:rsidR="004D7BE0" w:rsidRPr="0070359A" w:rsidRDefault="004D7BE0" w:rsidP="004D7BE0">
      <w:pPr>
        <w:tabs>
          <w:tab w:val="left" w:pos="2088"/>
        </w:tabs>
        <w:spacing w:line="268" w:lineRule="exact"/>
        <w:ind w:left="1080" w:right="216"/>
        <w:textAlignment w:val="baseline"/>
        <w:rPr>
          <w:rFonts w:ascii="Arial" w:eastAsia="Arial" w:hAnsi="Arial"/>
          <w:color w:val="000000"/>
          <w:sz w:val="20"/>
        </w:rPr>
      </w:pPr>
    </w:p>
    <w:p w14:paraId="3342D918" w14:textId="77777777" w:rsidR="00F81AFC" w:rsidRPr="0070359A" w:rsidRDefault="0004447A" w:rsidP="004D7BE0">
      <w:pPr>
        <w:numPr>
          <w:ilvl w:val="0"/>
          <w:numId w:val="8"/>
        </w:numPr>
        <w:tabs>
          <w:tab w:val="clear" w:pos="648"/>
          <w:tab w:val="left" w:pos="1080"/>
        </w:tabs>
        <w:spacing w:line="259" w:lineRule="exact"/>
        <w:ind w:left="1080" w:right="216" w:hanging="648"/>
        <w:textAlignment w:val="baseline"/>
        <w:rPr>
          <w:rFonts w:ascii="Arial" w:eastAsia="Arial" w:hAnsi="Arial"/>
          <w:color w:val="000000"/>
          <w:sz w:val="20"/>
        </w:rPr>
      </w:pPr>
      <w:r w:rsidRPr="0070359A">
        <w:rPr>
          <w:rFonts w:ascii="Arial" w:eastAsia="Arial" w:hAnsi="Arial"/>
          <w:color w:val="000000"/>
          <w:sz w:val="20"/>
        </w:rPr>
        <w:t>USE OF PROPOSAL FORMS. Proposers are required to use the furnished Proposal Forms. Please retain a copy for your records.</w:t>
      </w:r>
    </w:p>
    <w:p w14:paraId="268F34D4" w14:textId="77777777" w:rsidR="004D7BE0" w:rsidRPr="0070359A" w:rsidRDefault="004D7BE0" w:rsidP="004D7BE0">
      <w:pPr>
        <w:tabs>
          <w:tab w:val="left" w:pos="648"/>
          <w:tab w:val="left" w:pos="1080"/>
        </w:tabs>
        <w:spacing w:line="259" w:lineRule="exact"/>
        <w:ind w:left="1080" w:right="216"/>
        <w:textAlignment w:val="baseline"/>
        <w:rPr>
          <w:rFonts w:ascii="Arial" w:eastAsia="Arial" w:hAnsi="Arial"/>
          <w:color w:val="000000"/>
          <w:sz w:val="20"/>
        </w:rPr>
      </w:pPr>
    </w:p>
    <w:p w14:paraId="5EEA6AF3" w14:textId="6A40A72A" w:rsidR="00F81AFC" w:rsidRPr="0070359A" w:rsidRDefault="005F482B" w:rsidP="004D7BE0">
      <w:pPr>
        <w:numPr>
          <w:ilvl w:val="0"/>
          <w:numId w:val="8"/>
        </w:numPr>
        <w:tabs>
          <w:tab w:val="clear" w:pos="648"/>
          <w:tab w:val="left" w:pos="1080"/>
        </w:tabs>
        <w:spacing w:line="259" w:lineRule="exact"/>
        <w:ind w:left="1080" w:right="216" w:hanging="648"/>
        <w:textAlignment w:val="baseline"/>
        <w:rPr>
          <w:rFonts w:ascii="Arial" w:eastAsia="Arial" w:hAnsi="Arial"/>
          <w:color w:val="000000"/>
          <w:sz w:val="20"/>
        </w:rPr>
      </w:pPr>
      <w:r w:rsidRPr="0070359A">
        <w:rPr>
          <w:rFonts w:ascii="Arial" w:eastAsia="Arial" w:hAnsi="Arial"/>
          <w:color w:val="000000"/>
          <w:sz w:val="20"/>
        </w:rPr>
        <w:t xml:space="preserve">LATE PROPOSALS. Any proposal received after the hour and date specified will not be considered and will be returned unopened. It is the sole responsibility of the offering Proposer or Contractor to ensure receipt of proposals by the </w:t>
      </w:r>
      <w:r w:rsidR="001A0259">
        <w:rPr>
          <w:rFonts w:ascii="Arial" w:eastAsia="Arial" w:hAnsi="Arial"/>
          <w:color w:val="000000"/>
          <w:sz w:val="20"/>
        </w:rPr>
        <w:t>Authority</w:t>
      </w:r>
      <w:r w:rsidRPr="0070359A">
        <w:rPr>
          <w:rFonts w:ascii="Arial" w:eastAsia="Arial" w:hAnsi="Arial"/>
          <w:color w:val="000000"/>
          <w:sz w:val="20"/>
        </w:rPr>
        <w:t xml:space="preserve"> in the specific location designed by the specified time.</w:t>
      </w:r>
    </w:p>
    <w:p w14:paraId="6215E67C" w14:textId="77777777" w:rsidR="004D7BE0" w:rsidRPr="0070359A" w:rsidRDefault="004D7BE0" w:rsidP="004D7BE0">
      <w:pPr>
        <w:tabs>
          <w:tab w:val="left" w:pos="648"/>
          <w:tab w:val="left" w:pos="1080"/>
        </w:tabs>
        <w:spacing w:line="259" w:lineRule="exact"/>
        <w:ind w:right="216"/>
        <w:textAlignment w:val="baseline"/>
        <w:rPr>
          <w:rFonts w:ascii="Arial" w:eastAsia="Arial" w:hAnsi="Arial"/>
          <w:color w:val="000000"/>
          <w:sz w:val="20"/>
        </w:rPr>
      </w:pPr>
    </w:p>
    <w:p w14:paraId="7D3806B3" w14:textId="77777777" w:rsidR="00F81AFC" w:rsidRPr="0070359A" w:rsidRDefault="004D7BE0" w:rsidP="004D7BE0">
      <w:pPr>
        <w:numPr>
          <w:ilvl w:val="0"/>
          <w:numId w:val="8"/>
        </w:numPr>
        <w:tabs>
          <w:tab w:val="clear" w:pos="648"/>
          <w:tab w:val="left" w:pos="1080"/>
        </w:tabs>
        <w:spacing w:line="259" w:lineRule="exact"/>
        <w:ind w:left="1080" w:right="216" w:hanging="648"/>
        <w:textAlignment w:val="baseline"/>
        <w:rPr>
          <w:rFonts w:ascii="Arial" w:eastAsia="Arial" w:hAnsi="Arial"/>
          <w:color w:val="000000"/>
          <w:sz w:val="20"/>
        </w:rPr>
      </w:pPr>
      <w:r w:rsidRPr="0070359A">
        <w:rPr>
          <w:rFonts w:ascii="Arial" w:eastAsia="Arial" w:hAnsi="Arial"/>
          <w:color w:val="000000"/>
          <w:spacing w:val="1"/>
          <w:sz w:val="20"/>
        </w:rPr>
        <w:t>PROPOSER PRESENTATIONS. The Proposer further agrees to the following:</w:t>
      </w:r>
    </w:p>
    <w:p w14:paraId="6965F131" w14:textId="77777777" w:rsidR="004D7BE0" w:rsidRPr="0070359A" w:rsidRDefault="004D7BE0" w:rsidP="004D7BE0">
      <w:pPr>
        <w:tabs>
          <w:tab w:val="left" w:pos="1080"/>
        </w:tabs>
        <w:spacing w:line="259" w:lineRule="exact"/>
        <w:ind w:right="216"/>
        <w:textAlignment w:val="baseline"/>
        <w:rPr>
          <w:rFonts w:ascii="Arial" w:eastAsia="Arial" w:hAnsi="Arial"/>
          <w:color w:val="000000"/>
          <w:sz w:val="20"/>
        </w:rPr>
      </w:pPr>
    </w:p>
    <w:p w14:paraId="06E2E1DC" w14:textId="77777777" w:rsidR="00F81AFC" w:rsidRPr="0070359A" w:rsidRDefault="0004447A" w:rsidP="004D7BE0">
      <w:pPr>
        <w:tabs>
          <w:tab w:val="left" w:pos="2088"/>
        </w:tabs>
        <w:spacing w:line="236" w:lineRule="exact"/>
        <w:ind w:left="1008"/>
        <w:textAlignment w:val="baseline"/>
        <w:rPr>
          <w:rFonts w:ascii="Arial" w:eastAsia="Arial" w:hAnsi="Arial"/>
          <w:color w:val="000000"/>
          <w:spacing w:val="-1"/>
          <w:sz w:val="20"/>
        </w:rPr>
      </w:pPr>
      <w:r w:rsidRPr="0070359A">
        <w:rPr>
          <w:rFonts w:ascii="Arial" w:eastAsia="Arial" w:hAnsi="Arial"/>
          <w:color w:val="000000"/>
          <w:spacing w:val="-1"/>
          <w:sz w:val="20"/>
        </w:rPr>
        <w:t>5.1</w:t>
      </w:r>
      <w:r w:rsidR="00D85BD9" w:rsidRPr="0070359A">
        <w:rPr>
          <w:rFonts w:ascii="Arial" w:eastAsia="Arial" w:hAnsi="Arial"/>
          <w:color w:val="000000"/>
          <w:spacing w:val="-1"/>
          <w:sz w:val="20"/>
        </w:rPr>
        <w:t xml:space="preserve"> </w:t>
      </w:r>
      <w:r w:rsidRPr="0070359A">
        <w:rPr>
          <w:rFonts w:ascii="Arial" w:eastAsia="Arial" w:hAnsi="Arial"/>
          <w:color w:val="000000"/>
          <w:spacing w:val="-1"/>
          <w:sz w:val="20"/>
        </w:rPr>
        <w:t>To examine all specifications and conditions thoroughly.</w:t>
      </w:r>
    </w:p>
    <w:p w14:paraId="48FF6E77" w14:textId="77777777" w:rsidR="00F81AFC" w:rsidRPr="0070359A" w:rsidRDefault="0004447A" w:rsidP="004D7BE0">
      <w:pPr>
        <w:tabs>
          <w:tab w:val="left" w:pos="2088"/>
        </w:tabs>
        <w:spacing w:line="265" w:lineRule="exact"/>
        <w:ind w:left="1008" w:right="216"/>
        <w:textAlignment w:val="baseline"/>
        <w:rPr>
          <w:rFonts w:ascii="Arial" w:eastAsia="Arial" w:hAnsi="Arial"/>
          <w:color w:val="000000"/>
          <w:sz w:val="20"/>
        </w:rPr>
      </w:pPr>
      <w:r w:rsidRPr="0070359A">
        <w:rPr>
          <w:rFonts w:ascii="Arial" w:eastAsia="Arial" w:hAnsi="Arial"/>
          <w:color w:val="000000"/>
          <w:sz w:val="20"/>
        </w:rPr>
        <w:t>5.2</w:t>
      </w:r>
      <w:r w:rsidR="00D85BD9" w:rsidRPr="0070359A">
        <w:rPr>
          <w:rFonts w:ascii="Arial" w:eastAsia="Arial" w:hAnsi="Arial"/>
          <w:color w:val="000000"/>
          <w:sz w:val="20"/>
        </w:rPr>
        <w:t xml:space="preserve"> </w:t>
      </w:r>
      <w:r w:rsidRPr="0070359A">
        <w:rPr>
          <w:rFonts w:ascii="Arial" w:eastAsia="Arial" w:hAnsi="Arial"/>
          <w:color w:val="000000"/>
          <w:sz w:val="20"/>
        </w:rPr>
        <w:t>To provide for appropriate insurance, deposits and performance bonds if required.</w:t>
      </w:r>
    </w:p>
    <w:p w14:paraId="0A3DB841" w14:textId="77777777" w:rsidR="004D7BE0" w:rsidRPr="0070359A" w:rsidRDefault="0004447A" w:rsidP="004D7BE0">
      <w:pPr>
        <w:tabs>
          <w:tab w:val="left" w:pos="2088"/>
        </w:tabs>
        <w:spacing w:line="258" w:lineRule="exact"/>
        <w:ind w:left="1008" w:right="432"/>
        <w:textAlignment w:val="baseline"/>
        <w:rPr>
          <w:rFonts w:ascii="Arial" w:eastAsia="Arial" w:hAnsi="Arial"/>
          <w:color w:val="000000"/>
          <w:sz w:val="20"/>
        </w:rPr>
      </w:pPr>
      <w:r w:rsidRPr="0070359A">
        <w:rPr>
          <w:rFonts w:ascii="Arial" w:eastAsia="Arial" w:hAnsi="Arial"/>
          <w:color w:val="000000"/>
          <w:sz w:val="20"/>
        </w:rPr>
        <w:t>5.3</w:t>
      </w:r>
      <w:r w:rsidR="00D85BD9" w:rsidRPr="0070359A">
        <w:rPr>
          <w:rFonts w:ascii="Arial" w:eastAsia="Arial" w:hAnsi="Arial"/>
          <w:color w:val="000000"/>
          <w:sz w:val="20"/>
        </w:rPr>
        <w:t xml:space="preserve"> </w:t>
      </w:r>
      <w:r w:rsidRPr="0070359A">
        <w:rPr>
          <w:rFonts w:ascii="Arial" w:eastAsia="Arial" w:hAnsi="Arial"/>
          <w:color w:val="000000"/>
          <w:sz w:val="20"/>
        </w:rPr>
        <w:t>To comply fully with specifications as attached for the agreed contract, especially where materials and work are involved.</w:t>
      </w:r>
    </w:p>
    <w:p w14:paraId="7CD2541A" w14:textId="77777777" w:rsidR="00F81AFC" w:rsidRPr="0070359A" w:rsidRDefault="0004447A" w:rsidP="004D7BE0">
      <w:pPr>
        <w:tabs>
          <w:tab w:val="left" w:pos="2088"/>
        </w:tabs>
        <w:spacing w:line="258" w:lineRule="exact"/>
        <w:ind w:left="1008" w:right="432"/>
        <w:textAlignment w:val="baseline"/>
        <w:rPr>
          <w:rFonts w:ascii="Arial" w:eastAsia="Arial" w:hAnsi="Arial"/>
          <w:color w:val="000000"/>
          <w:sz w:val="19"/>
        </w:rPr>
      </w:pPr>
      <w:r w:rsidRPr="0070359A">
        <w:rPr>
          <w:rFonts w:ascii="Arial" w:eastAsia="Arial" w:hAnsi="Arial"/>
          <w:color w:val="000000"/>
          <w:sz w:val="19"/>
        </w:rPr>
        <w:t>5.4</w:t>
      </w:r>
      <w:r w:rsidR="00D85BD9" w:rsidRPr="0070359A">
        <w:rPr>
          <w:rFonts w:ascii="Arial" w:eastAsia="Arial" w:hAnsi="Arial"/>
          <w:color w:val="000000"/>
          <w:sz w:val="19"/>
        </w:rPr>
        <w:t xml:space="preserve"> </w:t>
      </w:r>
      <w:r w:rsidRPr="0070359A">
        <w:rPr>
          <w:rFonts w:ascii="Arial" w:eastAsia="Arial" w:hAnsi="Arial"/>
          <w:color w:val="000000"/>
          <w:sz w:val="19"/>
        </w:rPr>
        <w:t>That any and all registration requirements where required for contractors</w:t>
      </w:r>
    </w:p>
    <w:p w14:paraId="2BF15605" w14:textId="77777777" w:rsidR="00F81AFC" w:rsidRPr="0070359A" w:rsidRDefault="0004447A" w:rsidP="004D7BE0">
      <w:pPr>
        <w:spacing w:before="39" w:line="222" w:lineRule="exact"/>
        <w:ind w:left="936" w:firstLine="72"/>
        <w:textAlignment w:val="baseline"/>
        <w:rPr>
          <w:rFonts w:ascii="Arial" w:eastAsia="Arial" w:hAnsi="Arial"/>
          <w:color w:val="000000"/>
          <w:spacing w:val="1"/>
          <w:sz w:val="19"/>
        </w:rPr>
      </w:pPr>
      <w:r w:rsidRPr="0070359A">
        <w:rPr>
          <w:rFonts w:ascii="Arial" w:eastAsia="Arial" w:hAnsi="Arial"/>
          <w:color w:val="000000"/>
          <w:spacing w:val="1"/>
          <w:sz w:val="19"/>
        </w:rPr>
        <w:t>as set forth in the Oregon Revised Statutes are met.</w:t>
      </w:r>
    </w:p>
    <w:p w14:paraId="647DB8EF" w14:textId="77777777" w:rsidR="004D7BE0" w:rsidRPr="0070359A" w:rsidRDefault="004D7BE0" w:rsidP="004D7BE0">
      <w:pPr>
        <w:spacing w:before="39" w:line="222" w:lineRule="exact"/>
        <w:ind w:left="936" w:firstLine="72"/>
        <w:textAlignment w:val="baseline"/>
        <w:rPr>
          <w:rFonts w:ascii="Arial" w:eastAsia="Arial" w:hAnsi="Arial"/>
          <w:color w:val="000000"/>
          <w:spacing w:val="1"/>
          <w:sz w:val="19"/>
        </w:rPr>
      </w:pPr>
    </w:p>
    <w:p w14:paraId="462C8EBA" w14:textId="3E7752D7" w:rsidR="00F81AFC" w:rsidRPr="0070359A" w:rsidRDefault="0004447A" w:rsidP="004D7BE0">
      <w:pPr>
        <w:numPr>
          <w:ilvl w:val="0"/>
          <w:numId w:val="9"/>
        </w:numPr>
        <w:tabs>
          <w:tab w:val="clear" w:pos="648"/>
          <w:tab w:val="left" w:pos="936"/>
        </w:tabs>
        <w:spacing w:line="262" w:lineRule="exact"/>
        <w:ind w:left="936" w:right="432" w:hanging="648"/>
        <w:textAlignment w:val="baseline"/>
        <w:rPr>
          <w:rFonts w:ascii="Arial" w:eastAsia="Arial" w:hAnsi="Arial"/>
          <w:color w:val="000000"/>
          <w:sz w:val="19"/>
        </w:rPr>
      </w:pPr>
      <w:r w:rsidRPr="0070359A">
        <w:rPr>
          <w:rFonts w:ascii="Arial" w:eastAsia="Arial" w:hAnsi="Arial"/>
          <w:color w:val="000000"/>
          <w:sz w:val="19"/>
        </w:rPr>
        <w:t xml:space="preserve">ADDENDA. Any amendment(s) to or error(s) in the general Specifications or Project Proposal section called to the attention of the </w:t>
      </w:r>
      <w:r w:rsidR="001A0259">
        <w:rPr>
          <w:rFonts w:ascii="Arial" w:eastAsia="Arial" w:hAnsi="Arial"/>
          <w:color w:val="000000"/>
          <w:sz w:val="19"/>
        </w:rPr>
        <w:t>Authority</w:t>
      </w:r>
      <w:r w:rsidRPr="0070359A">
        <w:rPr>
          <w:rFonts w:ascii="Arial" w:eastAsia="Arial" w:hAnsi="Arial"/>
          <w:color w:val="000000"/>
          <w:sz w:val="19"/>
        </w:rPr>
        <w:t xml:space="preserve"> will be added to or corrected and </w:t>
      </w:r>
      <w:r w:rsidRPr="0070359A">
        <w:rPr>
          <w:rFonts w:ascii="Arial" w:eastAsia="Arial" w:hAnsi="Arial"/>
          <w:color w:val="000000"/>
          <w:sz w:val="19"/>
        </w:rPr>
        <w:lastRenderedPageBreak/>
        <w:t>furnished by written addendum to all those holding specifications. All addenda shall be mailed to at least five (5) business days before the time set for proposal submission. All addenda issued during the proposal period will be incorporated into any resultant contract.</w:t>
      </w:r>
    </w:p>
    <w:p w14:paraId="366C509C" w14:textId="77777777" w:rsidR="00F81AFC" w:rsidRPr="0070359A" w:rsidRDefault="0004447A" w:rsidP="00CF62DF">
      <w:pPr>
        <w:numPr>
          <w:ilvl w:val="0"/>
          <w:numId w:val="9"/>
        </w:numPr>
        <w:tabs>
          <w:tab w:val="clear" w:pos="648"/>
          <w:tab w:val="left" w:pos="936"/>
        </w:tabs>
        <w:spacing w:before="266" w:line="261" w:lineRule="exact"/>
        <w:ind w:left="936" w:right="432" w:hanging="648"/>
        <w:textAlignment w:val="baseline"/>
        <w:rPr>
          <w:rFonts w:ascii="Arial" w:eastAsia="Arial" w:hAnsi="Arial"/>
          <w:color w:val="000000"/>
          <w:spacing w:val="1"/>
          <w:sz w:val="19"/>
        </w:rPr>
      </w:pPr>
      <w:r w:rsidRPr="0070359A">
        <w:rPr>
          <w:rFonts w:ascii="Arial" w:eastAsia="Arial" w:hAnsi="Arial"/>
          <w:color w:val="000000"/>
          <w:spacing w:val="1"/>
          <w:sz w:val="19"/>
        </w:rPr>
        <w:t>FORMAT OF PROPOSALS. Telephone proposals are not acceptable. Telegraphic or faxed proposals will not be considered unless authorized by the Special Instructions.</w:t>
      </w:r>
    </w:p>
    <w:p w14:paraId="745D3EBF" w14:textId="40090269" w:rsidR="00F81AFC" w:rsidRPr="0070359A" w:rsidRDefault="0004447A" w:rsidP="00CF62DF">
      <w:pPr>
        <w:numPr>
          <w:ilvl w:val="0"/>
          <w:numId w:val="9"/>
        </w:numPr>
        <w:tabs>
          <w:tab w:val="clear" w:pos="648"/>
          <w:tab w:val="left" w:pos="936"/>
        </w:tabs>
        <w:spacing w:before="259" w:line="262" w:lineRule="exact"/>
        <w:ind w:left="936" w:right="216" w:hanging="648"/>
        <w:textAlignment w:val="baseline"/>
        <w:rPr>
          <w:rFonts w:ascii="Arial" w:eastAsia="Arial" w:hAnsi="Arial"/>
          <w:color w:val="000000"/>
          <w:sz w:val="19"/>
        </w:rPr>
      </w:pPr>
      <w:r w:rsidRPr="0070359A">
        <w:rPr>
          <w:rFonts w:ascii="Arial" w:eastAsia="Arial" w:hAnsi="Arial"/>
          <w:color w:val="000000"/>
          <w:sz w:val="19"/>
        </w:rPr>
        <w:t xml:space="preserve">OWNERSHIP OF PROPOSAL DOCUMENTS. All documents, reports, proposals, submittals, working papers or other material submitted to the </w:t>
      </w:r>
      <w:r w:rsidR="001A0259">
        <w:rPr>
          <w:rFonts w:ascii="Arial" w:eastAsia="Arial" w:hAnsi="Arial"/>
          <w:color w:val="000000"/>
          <w:sz w:val="19"/>
        </w:rPr>
        <w:t>Authority</w:t>
      </w:r>
      <w:r w:rsidRPr="0070359A">
        <w:rPr>
          <w:rFonts w:ascii="Arial" w:eastAsia="Arial" w:hAnsi="Arial"/>
          <w:color w:val="000000"/>
          <w:sz w:val="19"/>
        </w:rPr>
        <w:t xml:space="preserve"> from the Proposer shall become the sole and exclusive property of the </w:t>
      </w:r>
      <w:r w:rsidR="001A0259">
        <w:rPr>
          <w:rFonts w:ascii="Arial" w:eastAsia="Arial" w:hAnsi="Arial"/>
          <w:color w:val="000000"/>
          <w:sz w:val="19"/>
        </w:rPr>
        <w:t>Authority</w:t>
      </w:r>
      <w:r w:rsidRPr="0070359A">
        <w:rPr>
          <w:rFonts w:ascii="Arial" w:eastAsia="Arial" w:hAnsi="Arial"/>
          <w:color w:val="000000"/>
          <w:sz w:val="19"/>
        </w:rPr>
        <w:t xml:space="preserve">, in the public domain and not the property of the Proposer. The Proposer shall not copyright, or cause to be copyrighted, any portion of any of said documents submitted to the </w:t>
      </w:r>
      <w:r w:rsidR="001A0259">
        <w:rPr>
          <w:rFonts w:ascii="Arial" w:eastAsia="Arial" w:hAnsi="Arial"/>
          <w:color w:val="000000"/>
          <w:sz w:val="19"/>
        </w:rPr>
        <w:t>Authority</w:t>
      </w:r>
      <w:r w:rsidRPr="0070359A">
        <w:rPr>
          <w:rFonts w:ascii="Arial" w:eastAsia="Arial" w:hAnsi="Arial"/>
          <w:color w:val="000000"/>
          <w:sz w:val="19"/>
        </w:rPr>
        <w:t xml:space="preserve"> as a result of this solicitation.</w:t>
      </w:r>
    </w:p>
    <w:p w14:paraId="383D0991" w14:textId="67DF0ACB" w:rsidR="00F81AFC" w:rsidRPr="0070359A" w:rsidRDefault="0004447A" w:rsidP="00CF62DF">
      <w:pPr>
        <w:tabs>
          <w:tab w:val="left" w:pos="864"/>
        </w:tabs>
        <w:spacing w:before="267" w:line="261" w:lineRule="exact"/>
        <w:ind w:left="936" w:right="288" w:hanging="720"/>
        <w:textAlignment w:val="baseline"/>
        <w:rPr>
          <w:rFonts w:ascii="Arial" w:eastAsia="Arial" w:hAnsi="Arial"/>
          <w:color w:val="000000"/>
          <w:sz w:val="19"/>
        </w:rPr>
      </w:pPr>
      <w:r w:rsidRPr="0070359A">
        <w:rPr>
          <w:rFonts w:ascii="Arial" w:eastAsia="Arial" w:hAnsi="Arial"/>
          <w:color w:val="000000"/>
          <w:sz w:val="19"/>
        </w:rPr>
        <w:t>IX</w:t>
      </w:r>
      <w:r w:rsidRPr="0070359A">
        <w:rPr>
          <w:rFonts w:ascii="Arial" w:eastAsia="Arial" w:hAnsi="Arial"/>
          <w:color w:val="000000"/>
          <w:sz w:val="19"/>
        </w:rPr>
        <w:tab/>
        <w:t xml:space="preserve">INVALID PROPOSAL DOCUMENTS. Copies of proposal documents obtained from sources other than the </w:t>
      </w:r>
      <w:r w:rsidR="001A0259">
        <w:rPr>
          <w:rFonts w:ascii="Arial" w:eastAsia="Arial" w:hAnsi="Arial"/>
          <w:color w:val="000000"/>
          <w:sz w:val="19"/>
        </w:rPr>
        <w:t>Authority</w:t>
      </w:r>
      <w:r w:rsidRPr="0070359A">
        <w:rPr>
          <w:rFonts w:ascii="Arial" w:eastAsia="Arial" w:hAnsi="Arial"/>
          <w:color w:val="000000"/>
          <w:sz w:val="19"/>
        </w:rPr>
        <w:t xml:space="preserve"> Finance Department (such as other Contractors) are not valid proposal documents. It is the Proposer's responsibility </w:t>
      </w:r>
      <w:r w:rsidR="004D7BE0" w:rsidRPr="0070359A">
        <w:rPr>
          <w:rFonts w:ascii="Arial" w:eastAsia="Arial" w:hAnsi="Arial"/>
          <w:color w:val="000000"/>
          <w:sz w:val="19"/>
        </w:rPr>
        <w:t>to ensure that</w:t>
      </w:r>
      <w:r w:rsidRPr="0070359A">
        <w:rPr>
          <w:rFonts w:ascii="Arial" w:eastAsia="Arial" w:hAnsi="Arial"/>
          <w:color w:val="000000"/>
          <w:sz w:val="19"/>
        </w:rPr>
        <w:t xml:space="preserve"> their name is on the </w:t>
      </w:r>
      <w:r w:rsidR="001A0259">
        <w:rPr>
          <w:rFonts w:ascii="Arial" w:eastAsia="Arial" w:hAnsi="Arial"/>
          <w:color w:val="000000"/>
          <w:sz w:val="19"/>
        </w:rPr>
        <w:t>Authority</w:t>
      </w:r>
      <w:r w:rsidRPr="0070359A">
        <w:rPr>
          <w:rFonts w:ascii="Arial" w:eastAsia="Arial" w:hAnsi="Arial"/>
          <w:color w:val="000000"/>
          <w:sz w:val="19"/>
        </w:rPr>
        <w:t>'s proposer list for that particular service in order to receive notification of all addenda as well as additional relevant information.</w:t>
      </w:r>
    </w:p>
    <w:p w14:paraId="18A4D3F9" w14:textId="77777777" w:rsidR="00F81AFC" w:rsidRPr="0070359A" w:rsidRDefault="0004447A" w:rsidP="00CF62DF">
      <w:pPr>
        <w:tabs>
          <w:tab w:val="left" w:pos="864"/>
        </w:tabs>
        <w:spacing w:before="298" w:line="222" w:lineRule="exact"/>
        <w:ind w:left="288"/>
        <w:textAlignment w:val="baseline"/>
        <w:rPr>
          <w:rFonts w:ascii="Arial" w:eastAsia="Arial" w:hAnsi="Arial"/>
          <w:color w:val="000000"/>
          <w:spacing w:val="10"/>
          <w:sz w:val="19"/>
        </w:rPr>
      </w:pPr>
      <w:r w:rsidRPr="0070359A">
        <w:rPr>
          <w:rFonts w:ascii="Arial" w:eastAsia="Arial" w:hAnsi="Arial"/>
          <w:color w:val="000000"/>
          <w:spacing w:val="10"/>
          <w:sz w:val="19"/>
        </w:rPr>
        <w:t>X</w:t>
      </w:r>
      <w:r w:rsidRPr="0070359A">
        <w:rPr>
          <w:rFonts w:ascii="Arial" w:eastAsia="Arial" w:hAnsi="Arial"/>
          <w:color w:val="000000"/>
          <w:spacing w:val="10"/>
          <w:sz w:val="19"/>
        </w:rPr>
        <w:tab/>
        <w:t>PROTEST OF PROPOSAL SPECIFICATIONS OR CONTRACT TERMS</w:t>
      </w:r>
    </w:p>
    <w:p w14:paraId="0664B833" w14:textId="0F0AC03E" w:rsidR="00F81AFC" w:rsidRPr="0070359A" w:rsidRDefault="0004447A" w:rsidP="00CF62DF">
      <w:pPr>
        <w:tabs>
          <w:tab w:val="right" w:pos="8712"/>
        </w:tabs>
        <w:spacing w:before="190" w:line="222" w:lineRule="exact"/>
        <w:ind w:left="936"/>
        <w:textAlignment w:val="baseline"/>
        <w:rPr>
          <w:rFonts w:ascii="Arial" w:eastAsia="Arial" w:hAnsi="Arial"/>
          <w:color w:val="000000"/>
          <w:sz w:val="19"/>
        </w:rPr>
      </w:pPr>
      <w:r w:rsidRPr="0070359A">
        <w:rPr>
          <w:rFonts w:ascii="Arial" w:eastAsia="Arial" w:hAnsi="Arial"/>
          <w:color w:val="000000"/>
          <w:sz w:val="19"/>
        </w:rPr>
        <w:t>10.1</w:t>
      </w:r>
      <w:r w:rsidR="00FD5020">
        <w:rPr>
          <w:rFonts w:ascii="Arial" w:eastAsia="Arial" w:hAnsi="Arial"/>
          <w:color w:val="000000"/>
          <w:sz w:val="19"/>
        </w:rPr>
        <w:t xml:space="preserve"> </w:t>
      </w:r>
      <w:r w:rsidRPr="0070359A">
        <w:rPr>
          <w:rFonts w:ascii="Arial" w:eastAsia="Arial" w:hAnsi="Arial"/>
          <w:color w:val="000000"/>
          <w:sz w:val="19"/>
        </w:rPr>
        <w:t>Time for Submission of Protest. Specifications and contract terms shall be</w:t>
      </w:r>
    </w:p>
    <w:p w14:paraId="60FB2D9B" w14:textId="6DA0FC8E" w:rsidR="00F81AFC" w:rsidRPr="0070359A" w:rsidRDefault="0004447A" w:rsidP="00CF62DF">
      <w:pPr>
        <w:spacing w:before="7" w:line="259" w:lineRule="exact"/>
        <w:ind w:left="936" w:right="432"/>
        <w:textAlignment w:val="baseline"/>
        <w:rPr>
          <w:rFonts w:ascii="Arial" w:eastAsia="Arial" w:hAnsi="Arial"/>
          <w:color w:val="000000"/>
          <w:sz w:val="19"/>
        </w:rPr>
      </w:pPr>
      <w:r w:rsidRPr="0070359A">
        <w:rPr>
          <w:rFonts w:ascii="Arial" w:eastAsia="Arial" w:hAnsi="Arial"/>
          <w:color w:val="000000"/>
          <w:sz w:val="19"/>
        </w:rPr>
        <w:t>made available for inspection and copying at the address provided below. Unless a different deadline is specified in the Request for Proposals, protests of the proposal</w:t>
      </w:r>
      <w:r w:rsidR="00FD5020">
        <w:rPr>
          <w:rFonts w:ascii="Arial" w:eastAsia="Arial" w:hAnsi="Arial"/>
          <w:color w:val="000000"/>
          <w:sz w:val="19"/>
        </w:rPr>
        <w:t xml:space="preserve"> </w:t>
      </w:r>
      <w:r w:rsidRPr="0070359A">
        <w:rPr>
          <w:rFonts w:ascii="Arial" w:eastAsia="Arial" w:hAnsi="Arial"/>
          <w:color w:val="000000"/>
          <w:sz w:val="19"/>
        </w:rPr>
        <w:t xml:space="preserve">specifications or contract terms shall be presented to the </w:t>
      </w:r>
      <w:r w:rsidR="001A0259">
        <w:rPr>
          <w:rFonts w:ascii="Arial" w:eastAsia="Arial" w:hAnsi="Arial"/>
          <w:color w:val="000000"/>
          <w:sz w:val="19"/>
        </w:rPr>
        <w:t>Authority</w:t>
      </w:r>
      <w:r w:rsidRPr="0070359A">
        <w:rPr>
          <w:rFonts w:ascii="Arial" w:eastAsia="Arial" w:hAnsi="Arial"/>
          <w:color w:val="000000"/>
          <w:sz w:val="19"/>
        </w:rPr>
        <w:t xml:space="preserve"> in writing at least five (5) calendar days prior to proposal closing.</w:t>
      </w:r>
    </w:p>
    <w:p w14:paraId="1F116C2D" w14:textId="77777777" w:rsidR="00F81AFC" w:rsidRPr="0070359A" w:rsidRDefault="0004447A" w:rsidP="00CF62DF">
      <w:pPr>
        <w:numPr>
          <w:ilvl w:val="0"/>
          <w:numId w:val="10"/>
        </w:numPr>
        <w:tabs>
          <w:tab w:val="clear" w:pos="288"/>
          <w:tab w:val="left" w:pos="1224"/>
        </w:tabs>
        <w:spacing w:before="169" w:line="260" w:lineRule="exact"/>
        <w:ind w:left="936" w:right="576"/>
        <w:textAlignment w:val="baseline"/>
        <w:rPr>
          <w:rFonts w:ascii="Arial" w:eastAsia="Arial" w:hAnsi="Arial"/>
          <w:color w:val="000000"/>
          <w:sz w:val="19"/>
        </w:rPr>
      </w:pPr>
      <w:r w:rsidRPr="0070359A">
        <w:rPr>
          <w:rFonts w:ascii="Arial" w:eastAsia="Arial" w:hAnsi="Arial"/>
          <w:color w:val="000000"/>
          <w:sz w:val="19"/>
        </w:rPr>
        <w:t>Such protest or request for change shall include the reasons for protest or request, and any proposed changes to specifications or terms. No protest against award because of the content of proposal specifications or contract terms shall be considered after the deadline established for submitting such protest.</w:t>
      </w:r>
    </w:p>
    <w:p w14:paraId="0265D4C5" w14:textId="77777777" w:rsidR="00FD5020" w:rsidRDefault="0004447A" w:rsidP="00FD5020">
      <w:pPr>
        <w:numPr>
          <w:ilvl w:val="0"/>
          <w:numId w:val="10"/>
        </w:numPr>
        <w:tabs>
          <w:tab w:val="clear" w:pos="288"/>
          <w:tab w:val="left" w:pos="1224"/>
        </w:tabs>
        <w:spacing w:before="157" w:line="259" w:lineRule="exact"/>
        <w:ind w:left="936" w:right="576"/>
        <w:textAlignment w:val="baseline"/>
        <w:rPr>
          <w:rFonts w:ascii="Arial" w:eastAsia="Arial" w:hAnsi="Arial"/>
          <w:color w:val="000000"/>
          <w:sz w:val="19"/>
        </w:rPr>
      </w:pPr>
      <w:r w:rsidRPr="0070359A">
        <w:rPr>
          <w:rFonts w:ascii="Arial" w:eastAsia="Arial" w:hAnsi="Arial"/>
          <w:color w:val="000000"/>
          <w:sz w:val="19"/>
        </w:rPr>
        <w:t>Envelopes containing protests of specifications shall be marked and mailed as follows</w:t>
      </w:r>
      <w:r w:rsidR="00FD5020">
        <w:rPr>
          <w:rFonts w:ascii="Arial" w:eastAsia="Arial" w:hAnsi="Arial"/>
          <w:color w:val="000000"/>
          <w:sz w:val="19"/>
        </w:rPr>
        <w:t xml:space="preserve">. </w:t>
      </w:r>
    </w:p>
    <w:p w14:paraId="787B0A5E" w14:textId="77777777" w:rsidR="00FD5020" w:rsidRDefault="00FD5020" w:rsidP="00FD5020">
      <w:pPr>
        <w:tabs>
          <w:tab w:val="left" w:pos="1224"/>
        </w:tabs>
        <w:spacing w:before="157" w:line="259" w:lineRule="exact"/>
        <w:ind w:right="576"/>
        <w:textAlignment w:val="baseline"/>
        <w:rPr>
          <w:rFonts w:ascii="Arial" w:eastAsia="Arial" w:hAnsi="Arial"/>
          <w:color w:val="000000"/>
          <w:sz w:val="19"/>
        </w:rPr>
      </w:pPr>
    </w:p>
    <w:p w14:paraId="5EEA554E" w14:textId="77777777" w:rsidR="00FD5020" w:rsidRDefault="00FD5020" w:rsidP="00FD5020">
      <w:pPr>
        <w:spacing w:before="37" w:line="239" w:lineRule="exact"/>
        <w:textAlignment w:val="baseline"/>
        <w:rPr>
          <w:rFonts w:ascii="Arial" w:eastAsia="Arial" w:hAnsi="Arial"/>
          <w:color w:val="000000"/>
          <w:spacing w:val="-4"/>
        </w:rPr>
      </w:pPr>
      <w:r>
        <w:rPr>
          <w:rFonts w:ascii="Arial" w:eastAsia="Arial" w:hAnsi="Arial"/>
          <w:color w:val="000000"/>
          <w:spacing w:val="-4"/>
        </w:rPr>
        <w:t>Proposal Specification Protest</w:t>
      </w:r>
    </w:p>
    <w:p w14:paraId="5ED78A58" w14:textId="77777777" w:rsidR="00FD5020" w:rsidRDefault="00FD5020" w:rsidP="00FD5020">
      <w:pPr>
        <w:spacing w:before="28" w:line="239" w:lineRule="exact"/>
        <w:textAlignment w:val="baseline"/>
        <w:rPr>
          <w:rFonts w:ascii="Arial" w:eastAsia="Arial" w:hAnsi="Arial"/>
          <w:color w:val="000000"/>
          <w:spacing w:val="-6"/>
        </w:rPr>
      </w:pPr>
      <w:r>
        <w:rPr>
          <w:rFonts w:ascii="Arial" w:eastAsia="Arial" w:hAnsi="Arial"/>
          <w:color w:val="000000"/>
          <w:spacing w:val="-6"/>
        </w:rPr>
        <w:t>Proposal Name:</w:t>
      </w:r>
    </w:p>
    <w:p w14:paraId="0DE33939" w14:textId="77777777" w:rsidR="00FD5020" w:rsidRDefault="00FD5020" w:rsidP="00FD5020">
      <w:pPr>
        <w:spacing w:before="28" w:line="239" w:lineRule="exact"/>
        <w:textAlignment w:val="baseline"/>
        <w:rPr>
          <w:rFonts w:ascii="Arial" w:eastAsia="Arial" w:hAnsi="Arial"/>
          <w:color w:val="000000"/>
          <w:spacing w:val="-6"/>
        </w:rPr>
      </w:pPr>
    </w:p>
    <w:p w14:paraId="6116FEB8" w14:textId="1EC06ADC" w:rsidR="00FD5020" w:rsidRPr="0004447A" w:rsidRDefault="00FD5020" w:rsidP="00FD5020">
      <w:pPr>
        <w:rPr>
          <w:rFonts w:ascii="Arial Black" w:hAnsi="Arial Black"/>
          <w:sz w:val="24"/>
          <w:szCs w:val="24"/>
        </w:rPr>
      </w:pPr>
      <w:r>
        <w:rPr>
          <w:rFonts w:ascii="Arial" w:eastAsia="Arial" w:hAnsi="Arial"/>
          <w:color w:val="000000"/>
        </w:rPr>
        <w:t xml:space="preserve">PROTEST </w:t>
      </w:r>
      <w:r w:rsidR="002F3899">
        <w:rPr>
          <w:rFonts w:ascii="Arial Black" w:hAnsi="Arial Black"/>
          <w:sz w:val="24"/>
          <w:szCs w:val="24"/>
        </w:rPr>
        <w:t>Trish Lutgen</w:t>
      </w:r>
    </w:p>
    <w:p w14:paraId="4A36CFD4" w14:textId="77777777" w:rsidR="00FD5020" w:rsidRDefault="00FD5020" w:rsidP="00FD5020">
      <w:pPr>
        <w:rPr>
          <w:color w:val="000000"/>
          <w:sz w:val="24"/>
          <w:szCs w:val="24"/>
        </w:rPr>
      </w:pPr>
      <w:r>
        <w:rPr>
          <w:color w:val="000000"/>
          <w:sz w:val="24"/>
          <w:szCs w:val="24"/>
        </w:rPr>
        <w:t>Office Manager</w:t>
      </w:r>
    </w:p>
    <w:p w14:paraId="0B3F55AC" w14:textId="12241AF0" w:rsidR="002F3899" w:rsidRDefault="002F3899" w:rsidP="00FD5020">
      <w:pPr>
        <w:rPr>
          <w:rFonts w:ascii="Calibri" w:hAnsi="Calibri"/>
          <w:color w:val="000000"/>
          <w:sz w:val="24"/>
          <w:szCs w:val="24"/>
        </w:rPr>
      </w:pPr>
      <w:r>
        <w:rPr>
          <w:color w:val="000000"/>
          <w:sz w:val="24"/>
          <w:szCs w:val="24"/>
        </w:rPr>
        <w:t>Western Lane Fire and EMS Authority</w:t>
      </w:r>
    </w:p>
    <w:p w14:paraId="33CFE2F0" w14:textId="77777777" w:rsidR="00FD5020" w:rsidRDefault="00FD5020" w:rsidP="00FD5020">
      <w:pPr>
        <w:rPr>
          <w:color w:val="000000"/>
          <w:sz w:val="24"/>
          <w:szCs w:val="24"/>
        </w:rPr>
      </w:pPr>
      <w:r>
        <w:rPr>
          <w:color w:val="000000"/>
          <w:sz w:val="24"/>
          <w:szCs w:val="24"/>
        </w:rPr>
        <w:t>Siuslaw Valley Fire &amp; Rescue/</w:t>
      </w:r>
    </w:p>
    <w:p w14:paraId="4941F2BE" w14:textId="377646C0" w:rsidR="00FD5020" w:rsidRDefault="00FD5020" w:rsidP="00FD5020">
      <w:pPr>
        <w:rPr>
          <w:color w:val="000000"/>
          <w:sz w:val="24"/>
          <w:szCs w:val="24"/>
        </w:rPr>
      </w:pPr>
      <w:r>
        <w:rPr>
          <w:color w:val="000000"/>
          <w:sz w:val="24"/>
          <w:szCs w:val="24"/>
        </w:rPr>
        <w:t xml:space="preserve">Western Lane Ambulance </w:t>
      </w:r>
      <w:r w:rsidR="00774000">
        <w:rPr>
          <w:color w:val="000000"/>
          <w:sz w:val="24"/>
          <w:szCs w:val="24"/>
        </w:rPr>
        <w:t>District</w:t>
      </w:r>
    </w:p>
    <w:p w14:paraId="020A4FE6" w14:textId="77777777" w:rsidR="00FD5020" w:rsidRDefault="00FD5020" w:rsidP="00FD5020">
      <w:pPr>
        <w:rPr>
          <w:color w:val="000000"/>
          <w:sz w:val="24"/>
          <w:szCs w:val="24"/>
        </w:rPr>
      </w:pPr>
      <w:r>
        <w:rPr>
          <w:color w:val="000000"/>
          <w:sz w:val="24"/>
          <w:szCs w:val="24"/>
        </w:rPr>
        <w:t>2625 Highway 101</w:t>
      </w:r>
    </w:p>
    <w:p w14:paraId="60A7DB1B" w14:textId="77777777" w:rsidR="00FD5020" w:rsidRDefault="00FD5020" w:rsidP="00FD5020">
      <w:pPr>
        <w:rPr>
          <w:color w:val="000000"/>
          <w:sz w:val="24"/>
          <w:szCs w:val="24"/>
        </w:rPr>
      </w:pPr>
      <w:r>
        <w:rPr>
          <w:color w:val="000000"/>
          <w:sz w:val="24"/>
          <w:szCs w:val="24"/>
        </w:rPr>
        <w:t>Florence, OR. 97439</w:t>
      </w:r>
    </w:p>
    <w:p w14:paraId="228D8FA0" w14:textId="77777777" w:rsidR="00FD5020" w:rsidRDefault="00FD5020" w:rsidP="00FD5020">
      <w:pPr>
        <w:rPr>
          <w:color w:val="000000"/>
          <w:sz w:val="24"/>
          <w:szCs w:val="24"/>
        </w:rPr>
      </w:pPr>
      <w:r>
        <w:rPr>
          <w:color w:val="000000"/>
          <w:sz w:val="24"/>
          <w:szCs w:val="24"/>
        </w:rPr>
        <w:t>541.997.3212</w:t>
      </w:r>
    </w:p>
    <w:p w14:paraId="2BCBBE6C" w14:textId="395B93FA" w:rsidR="00FD5020" w:rsidRDefault="00964F25" w:rsidP="00FD5020">
      <w:pPr>
        <w:rPr>
          <w:rStyle w:val="Hyperlink"/>
          <w:sz w:val="24"/>
          <w:szCs w:val="24"/>
        </w:rPr>
      </w:pPr>
      <w:hyperlink r:id="rId12" w:history="1">
        <w:r w:rsidR="002F3899">
          <w:rPr>
            <w:rStyle w:val="Hyperlink"/>
            <w:sz w:val="24"/>
            <w:szCs w:val="24"/>
          </w:rPr>
          <w:t>trish@wlfea.org</w:t>
        </w:r>
      </w:hyperlink>
    </w:p>
    <w:p w14:paraId="5FDC0132" w14:textId="77777777" w:rsidR="00FD5020" w:rsidRDefault="00FD5020" w:rsidP="00FD5020">
      <w:pPr>
        <w:tabs>
          <w:tab w:val="left" w:pos="1224"/>
        </w:tabs>
        <w:spacing w:before="157" w:line="259" w:lineRule="exact"/>
        <w:ind w:right="576"/>
        <w:textAlignment w:val="baseline"/>
        <w:rPr>
          <w:rFonts w:ascii="Arial" w:eastAsia="Arial" w:hAnsi="Arial"/>
          <w:color w:val="000000"/>
          <w:sz w:val="19"/>
        </w:rPr>
      </w:pPr>
    </w:p>
    <w:p w14:paraId="5C4CE7FD" w14:textId="77777777" w:rsidR="0028460A" w:rsidRDefault="0028460A" w:rsidP="00FD5020">
      <w:pPr>
        <w:tabs>
          <w:tab w:val="left" w:pos="1224"/>
        </w:tabs>
        <w:spacing w:before="157" w:line="259" w:lineRule="exact"/>
        <w:ind w:right="576"/>
        <w:textAlignment w:val="baseline"/>
        <w:rPr>
          <w:rFonts w:ascii="Arial" w:eastAsia="Arial" w:hAnsi="Arial"/>
          <w:color w:val="000000"/>
          <w:sz w:val="19"/>
        </w:rPr>
      </w:pPr>
    </w:p>
    <w:p w14:paraId="208F49DC" w14:textId="77777777" w:rsidR="0028460A" w:rsidRDefault="0028460A" w:rsidP="00FD5020">
      <w:pPr>
        <w:tabs>
          <w:tab w:val="left" w:pos="1224"/>
        </w:tabs>
        <w:spacing w:before="157" w:line="259" w:lineRule="exact"/>
        <w:ind w:right="576"/>
        <w:textAlignment w:val="baseline"/>
        <w:rPr>
          <w:rFonts w:ascii="Arial" w:eastAsia="Arial" w:hAnsi="Arial"/>
          <w:color w:val="000000"/>
          <w:sz w:val="19"/>
        </w:rPr>
      </w:pPr>
    </w:p>
    <w:p w14:paraId="2CEA9482" w14:textId="77777777" w:rsidR="004D7BE0" w:rsidRDefault="004D7BE0" w:rsidP="00CF62DF">
      <w:pPr>
        <w:rPr>
          <w:color w:val="000000"/>
          <w:sz w:val="24"/>
          <w:szCs w:val="24"/>
        </w:rPr>
      </w:pPr>
    </w:p>
    <w:p w14:paraId="3E500895" w14:textId="674B4FB6" w:rsidR="00F81AFC" w:rsidRPr="00C16F1A" w:rsidRDefault="00FD5020" w:rsidP="004D7BE0">
      <w:pPr>
        <w:numPr>
          <w:ilvl w:val="0"/>
          <w:numId w:val="11"/>
        </w:numPr>
        <w:tabs>
          <w:tab w:val="left" w:pos="864"/>
        </w:tabs>
        <w:spacing w:line="239" w:lineRule="exact"/>
        <w:ind w:left="864" w:hanging="648"/>
        <w:textAlignment w:val="baseline"/>
        <w:rPr>
          <w:rFonts w:ascii="Arial" w:eastAsia="Arial" w:hAnsi="Arial"/>
          <w:color w:val="000000"/>
          <w:sz w:val="20"/>
          <w:szCs w:val="20"/>
        </w:rPr>
      </w:pPr>
      <w:r>
        <w:rPr>
          <w:rFonts w:ascii="Arial" w:eastAsia="Arial" w:hAnsi="Arial"/>
          <w:color w:val="000000"/>
          <w:sz w:val="20"/>
          <w:szCs w:val="20"/>
        </w:rPr>
        <w:t xml:space="preserve">NOTICE </w:t>
      </w:r>
      <w:r w:rsidR="0004447A" w:rsidRPr="00C16F1A">
        <w:rPr>
          <w:rFonts w:ascii="Arial" w:eastAsia="Arial" w:hAnsi="Arial"/>
          <w:color w:val="000000"/>
          <w:sz w:val="20"/>
          <w:szCs w:val="20"/>
        </w:rPr>
        <w:t>OF INTENT TO AWARD</w:t>
      </w:r>
    </w:p>
    <w:p w14:paraId="1F660F4D" w14:textId="77777777" w:rsidR="00F81AFC" w:rsidRPr="00C16F1A" w:rsidRDefault="0004447A" w:rsidP="00CF62DF">
      <w:pPr>
        <w:tabs>
          <w:tab w:val="decimal" w:pos="1152"/>
          <w:tab w:val="left" w:pos="1944"/>
        </w:tabs>
        <w:spacing w:before="192" w:line="239" w:lineRule="exact"/>
        <w:ind w:left="864"/>
        <w:textAlignment w:val="baseline"/>
        <w:rPr>
          <w:rFonts w:ascii="Arial" w:eastAsia="Arial" w:hAnsi="Arial"/>
          <w:color w:val="000000"/>
          <w:spacing w:val="-5"/>
          <w:sz w:val="20"/>
          <w:szCs w:val="20"/>
        </w:rPr>
      </w:pPr>
      <w:r w:rsidRPr="00C16F1A">
        <w:rPr>
          <w:rFonts w:ascii="Arial" w:eastAsia="Arial" w:hAnsi="Arial"/>
          <w:color w:val="000000"/>
          <w:spacing w:val="-5"/>
          <w:sz w:val="20"/>
          <w:szCs w:val="20"/>
        </w:rPr>
        <w:tab/>
        <w:t>11.1</w:t>
      </w:r>
      <w:r w:rsidRPr="00C16F1A">
        <w:rPr>
          <w:rFonts w:ascii="Arial" w:eastAsia="Arial" w:hAnsi="Arial"/>
          <w:color w:val="000000"/>
          <w:spacing w:val="-5"/>
          <w:sz w:val="20"/>
          <w:szCs w:val="20"/>
        </w:rPr>
        <w:tab/>
        <w:t>Notice of Intent to Award. (OAR 137-047-0610) The written notice of</w:t>
      </w:r>
    </w:p>
    <w:p w14:paraId="2965C847" w14:textId="15A805A2" w:rsidR="00F81AFC" w:rsidRPr="00C16F1A" w:rsidRDefault="0004447A" w:rsidP="00CF62DF">
      <w:pPr>
        <w:spacing w:line="263" w:lineRule="exact"/>
        <w:ind w:left="864" w:right="144"/>
        <w:textAlignment w:val="baseline"/>
        <w:rPr>
          <w:rFonts w:ascii="Arial" w:eastAsia="Arial" w:hAnsi="Arial"/>
          <w:color w:val="000000"/>
          <w:spacing w:val="-4"/>
          <w:sz w:val="20"/>
          <w:szCs w:val="20"/>
        </w:rPr>
      </w:pPr>
      <w:r w:rsidRPr="00C16F1A">
        <w:rPr>
          <w:rFonts w:ascii="Arial" w:eastAsia="Arial" w:hAnsi="Arial"/>
          <w:color w:val="000000"/>
          <w:spacing w:val="-4"/>
          <w:sz w:val="20"/>
          <w:szCs w:val="20"/>
        </w:rPr>
        <w:t xml:space="preserve">intent to award a contract shall constitute a final decision of the </w:t>
      </w:r>
      <w:r w:rsidR="001A0259">
        <w:rPr>
          <w:rFonts w:ascii="Arial" w:eastAsia="Arial" w:hAnsi="Arial"/>
          <w:color w:val="000000"/>
          <w:spacing w:val="-4"/>
          <w:sz w:val="20"/>
          <w:szCs w:val="20"/>
        </w:rPr>
        <w:t>Authority</w:t>
      </w:r>
      <w:r w:rsidRPr="00C16F1A">
        <w:rPr>
          <w:rFonts w:ascii="Arial" w:eastAsia="Arial" w:hAnsi="Arial"/>
          <w:color w:val="000000"/>
          <w:spacing w:val="-4"/>
          <w:sz w:val="20"/>
          <w:szCs w:val="20"/>
        </w:rPr>
        <w:t xml:space="preserve"> to award the contract if no written protest of the notice of award is filed with the </w:t>
      </w:r>
      <w:r w:rsidR="001A0259">
        <w:rPr>
          <w:rFonts w:ascii="Arial" w:eastAsia="Arial" w:hAnsi="Arial"/>
          <w:color w:val="000000"/>
          <w:spacing w:val="-4"/>
          <w:sz w:val="20"/>
          <w:szCs w:val="20"/>
        </w:rPr>
        <w:t>Authority</w:t>
      </w:r>
      <w:r w:rsidRPr="00C16F1A">
        <w:rPr>
          <w:rFonts w:ascii="Arial" w:eastAsia="Arial" w:hAnsi="Arial"/>
          <w:color w:val="000000"/>
          <w:spacing w:val="-4"/>
          <w:sz w:val="20"/>
          <w:szCs w:val="20"/>
        </w:rPr>
        <w:t xml:space="preserve"> within seven (7) calendar days of the notice of intent to award. If a protest is timely filed, the notice of award is a final decision of the </w:t>
      </w:r>
      <w:r w:rsidR="001A0259">
        <w:rPr>
          <w:rFonts w:ascii="Arial" w:eastAsia="Arial" w:hAnsi="Arial"/>
          <w:color w:val="000000"/>
          <w:spacing w:val="-4"/>
          <w:sz w:val="20"/>
          <w:szCs w:val="20"/>
        </w:rPr>
        <w:t>Authority</w:t>
      </w:r>
      <w:r w:rsidRPr="00C16F1A">
        <w:rPr>
          <w:rFonts w:ascii="Arial" w:eastAsia="Arial" w:hAnsi="Arial"/>
          <w:color w:val="000000"/>
          <w:spacing w:val="-4"/>
          <w:sz w:val="20"/>
          <w:szCs w:val="20"/>
        </w:rPr>
        <w:t xml:space="preserve"> only upon issuance of a written decision denying the protest and affirming the award. The notice of intent to award and any written decision denying a protest shall be sent to every Proposer.</w:t>
      </w:r>
    </w:p>
    <w:p w14:paraId="40C11453" w14:textId="77777777" w:rsidR="00F81AFC" w:rsidRPr="00C16F1A" w:rsidRDefault="0004447A" w:rsidP="00CF62DF">
      <w:pPr>
        <w:tabs>
          <w:tab w:val="decimal" w:pos="1152"/>
          <w:tab w:val="left" w:pos="1944"/>
        </w:tabs>
        <w:spacing w:before="178" w:line="239" w:lineRule="exact"/>
        <w:ind w:left="864"/>
        <w:textAlignment w:val="baseline"/>
        <w:rPr>
          <w:rFonts w:ascii="Arial" w:eastAsia="Arial" w:hAnsi="Arial"/>
          <w:color w:val="000000"/>
          <w:sz w:val="20"/>
          <w:szCs w:val="20"/>
        </w:rPr>
      </w:pPr>
      <w:r w:rsidRPr="00C16F1A">
        <w:rPr>
          <w:rFonts w:ascii="Arial" w:eastAsia="Arial" w:hAnsi="Arial"/>
          <w:color w:val="000000"/>
          <w:sz w:val="20"/>
          <w:szCs w:val="20"/>
        </w:rPr>
        <w:tab/>
        <w:t>11.2</w:t>
      </w:r>
      <w:r w:rsidRPr="00C16F1A">
        <w:rPr>
          <w:rFonts w:ascii="Arial" w:eastAsia="Arial" w:hAnsi="Arial"/>
          <w:color w:val="000000"/>
          <w:sz w:val="20"/>
          <w:szCs w:val="20"/>
        </w:rPr>
        <w:tab/>
        <w:t>Right to Protest. Any actual Proposer who is adversely affected or</w:t>
      </w:r>
    </w:p>
    <w:p w14:paraId="4A358766" w14:textId="48628816" w:rsidR="00F81AFC" w:rsidRPr="00C16F1A" w:rsidRDefault="0004447A" w:rsidP="00CF62DF">
      <w:pPr>
        <w:spacing w:line="262" w:lineRule="exact"/>
        <w:ind w:left="864" w:right="288"/>
        <w:textAlignment w:val="baseline"/>
        <w:rPr>
          <w:rFonts w:ascii="Arial" w:eastAsia="Arial" w:hAnsi="Arial"/>
          <w:color w:val="000000"/>
          <w:spacing w:val="-4"/>
          <w:sz w:val="20"/>
          <w:szCs w:val="20"/>
        </w:rPr>
      </w:pPr>
      <w:r w:rsidRPr="00C16F1A">
        <w:rPr>
          <w:rFonts w:ascii="Arial" w:eastAsia="Arial" w:hAnsi="Arial"/>
          <w:color w:val="000000"/>
          <w:spacing w:val="-4"/>
          <w:sz w:val="20"/>
          <w:szCs w:val="20"/>
        </w:rPr>
        <w:t xml:space="preserve">aggrieved by the notice of intent to award of the contract to another Proposer on the same solicitation shall have seven (7) calendar days after the notice of intent to award to submit to the </w:t>
      </w:r>
      <w:r w:rsidR="001A0259">
        <w:rPr>
          <w:rFonts w:ascii="Arial" w:eastAsia="Arial" w:hAnsi="Arial"/>
          <w:color w:val="000000"/>
          <w:spacing w:val="-4"/>
          <w:sz w:val="20"/>
          <w:szCs w:val="20"/>
        </w:rPr>
        <w:t>Authority</w:t>
      </w:r>
      <w:r w:rsidRPr="00C16F1A">
        <w:rPr>
          <w:rFonts w:ascii="Arial" w:eastAsia="Arial" w:hAnsi="Arial"/>
          <w:color w:val="000000"/>
          <w:spacing w:val="-4"/>
          <w:sz w:val="20"/>
          <w:szCs w:val="20"/>
        </w:rPr>
        <w:t xml:space="preserve"> a written protest of the notice of intent to award. The written protest shall specify the grounds upon which the protest is based. This </w:t>
      </w:r>
      <w:r w:rsidR="001A0259">
        <w:rPr>
          <w:rFonts w:ascii="Arial" w:eastAsia="Arial" w:hAnsi="Arial"/>
          <w:color w:val="000000"/>
          <w:spacing w:val="-4"/>
          <w:sz w:val="20"/>
          <w:szCs w:val="20"/>
        </w:rPr>
        <w:t>Authority</w:t>
      </w:r>
      <w:r w:rsidRPr="00C16F1A">
        <w:rPr>
          <w:rFonts w:ascii="Arial" w:eastAsia="Arial" w:hAnsi="Arial"/>
          <w:color w:val="000000"/>
          <w:spacing w:val="-4"/>
          <w:sz w:val="20"/>
          <w:szCs w:val="20"/>
        </w:rPr>
        <w:t xml:space="preserve"> shall not entertain a protest submitted after</w:t>
      </w:r>
      <w:r w:rsidR="00A72F11">
        <w:rPr>
          <w:rFonts w:ascii="Arial" w:eastAsia="Arial" w:hAnsi="Arial"/>
          <w:color w:val="000000"/>
          <w:spacing w:val="-4"/>
          <w:sz w:val="20"/>
          <w:szCs w:val="20"/>
        </w:rPr>
        <w:t xml:space="preserve"> </w:t>
      </w:r>
      <w:r w:rsidRPr="00C16F1A">
        <w:rPr>
          <w:rFonts w:ascii="Arial" w:eastAsia="Arial" w:hAnsi="Arial"/>
          <w:color w:val="000000"/>
          <w:spacing w:val="-4"/>
          <w:sz w:val="20"/>
          <w:szCs w:val="20"/>
        </w:rPr>
        <w:t xml:space="preserve">the time period established in this rule or such different period as may be provided in the </w:t>
      </w:r>
      <w:r w:rsidR="001A0259">
        <w:rPr>
          <w:rFonts w:ascii="Arial" w:eastAsia="Arial" w:hAnsi="Arial"/>
          <w:color w:val="000000"/>
          <w:spacing w:val="-4"/>
          <w:sz w:val="20"/>
          <w:szCs w:val="20"/>
        </w:rPr>
        <w:t>Authority</w:t>
      </w:r>
      <w:r w:rsidRPr="00C16F1A">
        <w:rPr>
          <w:rFonts w:ascii="Arial" w:eastAsia="Arial" w:hAnsi="Arial"/>
          <w:color w:val="000000"/>
          <w:spacing w:val="-4"/>
          <w:sz w:val="20"/>
          <w:szCs w:val="20"/>
        </w:rPr>
        <w:t>'s RFP.</w:t>
      </w:r>
    </w:p>
    <w:p w14:paraId="02982654" w14:textId="77777777" w:rsidR="004D7BE0" w:rsidRPr="00C16F1A" w:rsidRDefault="004D7BE0" w:rsidP="00CF62DF">
      <w:pPr>
        <w:spacing w:line="262" w:lineRule="exact"/>
        <w:ind w:left="864" w:right="288"/>
        <w:textAlignment w:val="baseline"/>
        <w:rPr>
          <w:rFonts w:ascii="Arial" w:eastAsia="Arial" w:hAnsi="Arial"/>
          <w:color w:val="000000"/>
          <w:spacing w:val="-4"/>
          <w:sz w:val="20"/>
          <w:szCs w:val="20"/>
        </w:rPr>
      </w:pPr>
    </w:p>
    <w:p w14:paraId="220328ED" w14:textId="77777777" w:rsidR="00F81AFC" w:rsidRPr="00C16F1A" w:rsidRDefault="0004447A" w:rsidP="004D7BE0">
      <w:pPr>
        <w:numPr>
          <w:ilvl w:val="0"/>
          <w:numId w:val="11"/>
        </w:numPr>
        <w:tabs>
          <w:tab w:val="left" w:pos="864"/>
        </w:tabs>
        <w:spacing w:line="264" w:lineRule="exact"/>
        <w:ind w:left="864" w:right="288" w:hanging="648"/>
        <w:textAlignment w:val="baseline"/>
        <w:rPr>
          <w:rFonts w:ascii="Arial" w:eastAsia="Arial" w:hAnsi="Arial"/>
          <w:color w:val="000000"/>
          <w:sz w:val="20"/>
          <w:szCs w:val="20"/>
        </w:rPr>
      </w:pPr>
      <w:r w:rsidRPr="00C16F1A">
        <w:rPr>
          <w:rFonts w:ascii="Arial" w:eastAsia="Arial" w:hAnsi="Arial"/>
          <w:color w:val="000000"/>
          <w:sz w:val="20"/>
          <w:szCs w:val="20"/>
        </w:rPr>
        <w:t>WRITTEN PROTEST OF INTENT TO AWARD. Proposers must submit written protests of the intent to award to the Finance Department within seven (7) days after the notice of intent to award. The written protest must specify the grounds upon which the protest is based.</w:t>
      </w:r>
    </w:p>
    <w:p w14:paraId="6E45DFB8" w14:textId="77777777" w:rsidR="00F81AFC" w:rsidRPr="00C16F1A" w:rsidRDefault="0004447A" w:rsidP="00CF62DF">
      <w:pPr>
        <w:numPr>
          <w:ilvl w:val="0"/>
          <w:numId w:val="11"/>
        </w:numPr>
        <w:tabs>
          <w:tab w:val="left" w:pos="864"/>
        </w:tabs>
        <w:spacing w:before="264" w:line="264" w:lineRule="exact"/>
        <w:ind w:left="864" w:right="288" w:hanging="648"/>
        <w:textAlignment w:val="baseline"/>
        <w:rPr>
          <w:rFonts w:ascii="Arial" w:eastAsia="Arial" w:hAnsi="Arial"/>
          <w:color w:val="000000"/>
          <w:spacing w:val="-4"/>
          <w:sz w:val="20"/>
          <w:szCs w:val="20"/>
        </w:rPr>
      </w:pPr>
      <w:r w:rsidRPr="00C16F1A">
        <w:rPr>
          <w:rFonts w:ascii="Arial" w:eastAsia="Arial" w:hAnsi="Arial"/>
          <w:color w:val="000000"/>
          <w:spacing w:val="-4"/>
          <w:sz w:val="20"/>
          <w:szCs w:val="20"/>
        </w:rPr>
        <w:t>WITHDRAWAL OF PROPOSALS. Proposals may be withdrawn on written or telegraphic request received from Proposers prior to the time fixed for proposal closing. Negligence on the part of the Proposer in preparing the proposal confers no right for withdrawal of the proposal after the proposal has been opened.</w:t>
      </w:r>
    </w:p>
    <w:p w14:paraId="09A47B9A" w14:textId="321CBC0A" w:rsidR="00F81AFC" w:rsidRPr="00C16F1A" w:rsidRDefault="0004447A" w:rsidP="00CF62DF">
      <w:pPr>
        <w:numPr>
          <w:ilvl w:val="0"/>
          <w:numId w:val="11"/>
        </w:numPr>
        <w:tabs>
          <w:tab w:val="left" w:pos="864"/>
        </w:tabs>
        <w:spacing w:before="261" w:line="264" w:lineRule="exact"/>
        <w:ind w:left="864" w:right="288" w:hanging="648"/>
        <w:textAlignment w:val="baseline"/>
        <w:rPr>
          <w:rFonts w:ascii="Arial" w:eastAsia="Arial" w:hAnsi="Arial"/>
          <w:color w:val="000000"/>
          <w:sz w:val="20"/>
          <w:szCs w:val="20"/>
        </w:rPr>
      </w:pPr>
      <w:r w:rsidRPr="00C16F1A">
        <w:rPr>
          <w:rFonts w:ascii="Arial" w:eastAsia="Arial" w:hAnsi="Arial"/>
          <w:color w:val="000000"/>
          <w:sz w:val="20"/>
          <w:szCs w:val="20"/>
        </w:rPr>
        <w:t xml:space="preserve">REJECTION OF PROPOSALS. The </w:t>
      </w:r>
      <w:r w:rsidR="001A0259">
        <w:rPr>
          <w:rFonts w:ascii="Arial" w:eastAsia="Arial" w:hAnsi="Arial"/>
          <w:color w:val="000000"/>
          <w:sz w:val="20"/>
          <w:szCs w:val="20"/>
        </w:rPr>
        <w:t>Authority</w:t>
      </w:r>
      <w:r w:rsidRPr="00C16F1A">
        <w:rPr>
          <w:rFonts w:ascii="Arial" w:eastAsia="Arial" w:hAnsi="Arial"/>
          <w:color w:val="000000"/>
          <w:sz w:val="20"/>
          <w:szCs w:val="20"/>
        </w:rPr>
        <w:t xml:space="preserve"> reserves the right to reject any or all proposals received in response to this RFP if it is determined to be in the best interest of the </w:t>
      </w:r>
      <w:r w:rsidR="001A0259">
        <w:rPr>
          <w:rFonts w:ascii="Arial" w:eastAsia="Arial" w:hAnsi="Arial"/>
          <w:color w:val="000000"/>
          <w:sz w:val="20"/>
          <w:szCs w:val="20"/>
        </w:rPr>
        <w:t>Authority</w:t>
      </w:r>
      <w:r w:rsidRPr="00C16F1A">
        <w:rPr>
          <w:rFonts w:ascii="Arial" w:eastAsia="Arial" w:hAnsi="Arial"/>
          <w:color w:val="000000"/>
          <w:sz w:val="20"/>
          <w:szCs w:val="20"/>
        </w:rPr>
        <w:t xml:space="preserve">. The </w:t>
      </w:r>
      <w:r w:rsidR="001A0259">
        <w:rPr>
          <w:rFonts w:ascii="Arial" w:eastAsia="Arial" w:hAnsi="Arial"/>
          <w:color w:val="000000"/>
          <w:sz w:val="20"/>
          <w:szCs w:val="20"/>
        </w:rPr>
        <w:t>Authority</w:t>
      </w:r>
      <w:r w:rsidRPr="00C16F1A">
        <w:rPr>
          <w:rFonts w:ascii="Arial" w:eastAsia="Arial" w:hAnsi="Arial"/>
          <w:color w:val="000000"/>
          <w:sz w:val="20"/>
          <w:szCs w:val="20"/>
        </w:rPr>
        <w:t xml:space="preserve"> shall notify all proposers of the rejection of all proposals, along with the reasons for rejection of all proposers (Criteria for rejection of all proposals is located at OAR 137-047-0650).</w:t>
      </w:r>
    </w:p>
    <w:p w14:paraId="062669D6" w14:textId="77777777" w:rsidR="004D7BE0" w:rsidRPr="00C16F1A" w:rsidRDefault="0004447A" w:rsidP="004D7BE0">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C16F1A">
        <w:rPr>
          <w:rFonts w:ascii="Arial" w:eastAsia="Arial" w:hAnsi="Arial"/>
          <w:color w:val="000000"/>
          <w:sz w:val="20"/>
          <w:szCs w:val="20"/>
        </w:rPr>
        <w:t>EASURES AND CORRECTION. The RFP response must not contain any erasures or corrections unless the Proposer initials each change.</w:t>
      </w:r>
    </w:p>
    <w:p w14:paraId="0AB6F4A3" w14:textId="77777777" w:rsidR="00E92B9B" w:rsidRPr="00C16F1A" w:rsidRDefault="00E92B9B" w:rsidP="004D7BE0">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C16F1A">
        <w:rPr>
          <w:rFonts w:ascii="Arial" w:eastAsia="Arial" w:hAnsi="Arial"/>
          <w:color w:val="000000"/>
          <w:sz w:val="20"/>
          <w:szCs w:val="20"/>
        </w:rPr>
        <w:t>DURATION OF PROPOSAL. Proposal prices, terms and conditions shall be firm for a period of at least ninety (90) days from the deadline for receipt of submittal. The successful proposal shall not be subject to future price escalation or change of terms if accepted during the ninety (90) day period. Price decreases or changes in terms by others after the acceptance of a proposal will not be considered</w:t>
      </w:r>
    </w:p>
    <w:p w14:paraId="27D3C60B" w14:textId="6EA275D4" w:rsidR="00E92B9B" w:rsidRPr="00C16F1A" w:rsidRDefault="00E92B9B" w:rsidP="00E92B9B">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C16F1A">
        <w:rPr>
          <w:rFonts w:ascii="Arial" w:eastAsia="Arial" w:hAnsi="Arial"/>
          <w:color w:val="000000"/>
          <w:sz w:val="20"/>
          <w:szCs w:val="20"/>
        </w:rPr>
        <w:t xml:space="preserve">PUBLIC RECORDS. PUBLIC RECORDS. This Request for Proposals and one (1) copy of each original proposal received in response thereto, together with copies of all documents pertaining to the award of a purchase or contract, shall be kept by the </w:t>
      </w:r>
      <w:r w:rsidR="001A0259">
        <w:rPr>
          <w:rFonts w:ascii="Arial" w:eastAsia="Arial" w:hAnsi="Arial"/>
          <w:color w:val="000000"/>
          <w:sz w:val="20"/>
          <w:szCs w:val="20"/>
        </w:rPr>
        <w:lastRenderedPageBreak/>
        <w:t>Authority</w:t>
      </w:r>
      <w:r w:rsidRPr="00C16F1A">
        <w:rPr>
          <w:rFonts w:ascii="Arial" w:eastAsia="Arial" w:hAnsi="Arial"/>
          <w:color w:val="000000"/>
          <w:sz w:val="20"/>
          <w:szCs w:val="20"/>
        </w:rPr>
        <w:t xml:space="preserve"> for a period of at least three (3) years and made a part of a file or records which shall be open to public inspections after a notice of award has been issued. If a proposal contains any proprietary information that the Proposer does not want disclosed to the public or used by the </w:t>
      </w:r>
      <w:r w:rsidR="001A0259">
        <w:rPr>
          <w:rFonts w:ascii="Arial" w:eastAsia="Arial" w:hAnsi="Arial"/>
          <w:color w:val="000000"/>
          <w:sz w:val="20"/>
          <w:szCs w:val="20"/>
        </w:rPr>
        <w:t>Authority</w:t>
      </w:r>
      <w:r w:rsidRPr="00C16F1A">
        <w:rPr>
          <w:rFonts w:ascii="Arial" w:eastAsia="Arial" w:hAnsi="Arial"/>
          <w:color w:val="000000"/>
          <w:sz w:val="20"/>
          <w:szCs w:val="20"/>
        </w:rPr>
        <w:t xml:space="preserve"> for any purpose other than evaluation of their offer, each sheet of such information must be marked with the following legend:</w:t>
      </w:r>
    </w:p>
    <w:p w14:paraId="026149A6" w14:textId="0320E038" w:rsidR="00F81AFC" w:rsidRPr="00C16F1A" w:rsidRDefault="0004447A" w:rsidP="00E92B9B">
      <w:pPr>
        <w:tabs>
          <w:tab w:val="left" w:pos="864"/>
          <w:tab w:val="left" w:pos="1008"/>
        </w:tabs>
        <w:spacing w:before="281" w:line="258" w:lineRule="exact"/>
        <w:ind w:left="864" w:right="432"/>
        <w:textAlignment w:val="baseline"/>
        <w:rPr>
          <w:rFonts w:ascii="Arial" w:eastAsia="Arial" w:hAnsi="Arial"/>
          <w:color w:val="000000"/>
          <w:spacing w:val="-4"/>
          <w:sz w:val="20"/>
          <w:szCs w:val="20"/>
        </w:rPr>
      </w:pPr>
      <w:r w:rsidRPr="00C16F1A">
        <w:rPr>
          <w:rFonts w:ascii="Arial" w:eastAsia="Arial" w:hAnsi="Arial"/>
          <w:color w:val="000000"/>
          <w:spacing w:val="-4"/>
          <w:sz w:val="20"/>
          <w:szCs w:val="20"/>
        </w:rPr>
        <w:t xml:space="preserve">"This data shall not be disclosed outside the </w:t>
      </w:r>
      <w:r w:rsidR="001A0259">
        <w:rPr>
          <w:rFonts w:ascii="Arial" w:eastAsia="Arial" w:hAnsi="Arial"/>
          <w:color w:val="000000"/>
          <w:spacing w:val="-4"/>
          <w:sz w:val="20"/>
          <w:szCs w:val="20"/>
        </w:rPr>
        <w:t>Authority</w:t>
      </w:r>
      <w:r w:rsidRPr="00C16F1A">
        <w:rPr>
          <w:rFonts w:ascii="Arial" w:eastAsia="Arial" w:hAnsi="Arial"/>
          <w:color w:val="000000"/>
          <w:spacing w:val="-4"/>
          <w:sz w:val="20"/>
          <w:szCs w:val="20"/>
        </w:rPr>
        <w:t xml:space="preserve"> or be duplicated, used or disclosed in whole or in part for any purpose other than to evaluate the proposal; provided, that if a contract is awarded to the Contractor as a result of, or in connection with, the submission of such information, the </w:t>
      </w:r>
      <w:r w:rsidR="001A0259">
        <w:rPr>
          <w:rFonts w:ascii="Arial" w:eastAsia="Arial" w:hAnsi="Arial"/>
          <w:color w:val="000000"/>
          <w:spacing w:val="-4"/>
          <w:sz w:val="20"/>
          <w:szCs w:val="20"/>
        </w:rPr>
        <w:t>Authority</w:t>
      </w:r>
      <w:r w:rsidRPr="00C16F1A">
        <w:rPr>
          <w:rFonts w:ascii="Arial" w:eastAsia="Arial" w:hAnsi="Arial"/>
          <w:color w:val="000000"/>
          <w:spacing w:val="-4"/>
          <w:sz w:val="20"/>
          <w:szCs w:val="20"/>
        </w:rPr>
        <w:t xml:space="preserve"> shall have the right to duplicate, use or disclose this information to the extent provided in the contract. This restriction does not limit the </w:t>
      </w:r>
      <w:r w:rsidR="001A0259">
        <w:rPr>
          <w:rFonts w:ascii="Arial" w:eastAsia="Arial" w:hAnsi="Arial"/>
          <w:color w:val="000000"/>
          <w:spacing w:val="-4"/>
          <w:sz w:val="20"/>
          <w:szCs w:val="20"/>
        </w:rPr>
        <w:t>Authority</w:t>
      </w:r>
      <w:r w:rsidRPr="00C16F1A">
        <w:rPr>
          <w:rFonts w:ascii="Arial" w:eastAsia="Arial" w:hAnsi="Arial"/>
          <w:color w:val="000000"/>
          <w:spacing w:val="-4"/>
          <w:sz w:val="20"/>
          <w:szCs w:val="20"/>
        </w:rPr>
        <w:t>'s right to use information contained herein if it is obtained from another source."</w:t>
      </w:r>
    </w:p>
    <w:p w14:paraId="69531AE0" w14:textId="77777777" w:rsidR="00E92B9B" w:rsidRPr="00C16F1A" w:rsidRDefault="00E92B9B" w:rsidP="009E48BF">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C16F1A">
        <w:rPr>
          <w:rFonts w:ascii="Arial" w:eastAsia="Arial" w:hAnsi="Arial"/>
          <w:color w:val="000000"/>
          <w:spacing w:val="8"/>
          <w:sz w:val="20"/>
          <w:szCs w:val="20"/>
        </w:rPr>
        <w:t>SUBCONTRACTING</w:t>
      </w:r>
      <w:r w:rsidRPr="00C16F1A">
        <w:rPr>
          <w:rFonts w:ascii="Arial" w:eastAsia="Arial" w:hAnsi="Arial"/>
          <w:color w:val="000000"/>
          <w:sz w:val="20"/>
          <w:szCs w:val="20"/>
        </w:rPr>
        <w:t xml:space="preserve"> </w:t>
      </w:r>
    </w:p>
    <w:p w14:paraId="343AFEB6" w14:textId="1CC44BDE" w:rsidR="00E92B9B" w:rsidRPr="00C16F1A" w:rsidRDefault="00E92B9B" w:rsidP="00C16F1A">
      <w:pPr>
        <w:pStyle w:val="ListParagraph"/>
        <w:tabs>
          <w:tab w:val="left" w:pos="1008"/>
        </w:tabs>
        <w:spacing w:before="154" w:line="262" w:lineRule="exact"/>
        <w:ind w:left="864" w:right="288"/>
        <w:textAlignment w:val="baseline"/>
        <w:rPr>
          <w:rFonts w:ascii="Arial" w:eastAsia="Arial" w:hAnsi="Arial"/>
          <w:color w:val="000000"/>
          <w:spacing w:val="-4"/>
          <w:sz w:val="20"/>
          <w:szCs w:val="20"/>
        </w:rPr>
      </w:pPr>
      <w:r w:rsidRPr="00C16F1A">
        <w:rPr>
          <w:rFonts w:ascii="Arial" w:eastAsia="Arial" w:hAnsi="Arial"/>
          <w:color w:val="000000"/>
          <w:spacing w:val="-4"/>
          <w:sz w:val="20"/>
          <w:szCs w:val="20"/>
        </w:rPr>
        <w:t xml:space="preserve">All subcontracting shall be subject to the approval of the </w:t>
      </w:r>
      <w:r w:rsidR="001A0259">
        <w:rPr>
          <w:rFonts w:ascii="Arial" w:eastAsia="Arial" w:hAnsi="Arial"/>
          <w:color w:val="000000"/>
          <w:spacing w:val="-4"/>
          <w:sz w:val="20"/>
          <w:szCs w:val="20"/>
        </w:rPr>
        <w:t>Authority</w:t>
      </w:r>
      <w:r w:rsidRPr="00C16F1A">
        <w:rPr>
          <w:rFonts w:ascii="Arial" w:eastAsia="Arial" w:hAnsi="Arial"/>
          <w:color w:val="000000"/>
          <w:spacing w:val="-4"/>
          <w:sz w:val="20"/>
          <w:szCs w:val="20"/>
        </w:rPr>
        <w:t>,</w:t>
      </w:r>
      <w:r w:rsidRPr="00C16F1A">
        <w:rPr>
          <w:rFonts w:ascii="Arial" w:eastAsia="Arial" w:hAnsi="Arial"/>
          <w:color w:val="FF0000"/>
          <w:spacing w:val="-4"/>
          <w:sz w:val="20"/>
          <w:szCs w:val="20"/>
          <w:u w:val="single"/>
        </w:rPr>
        <w:t xml:space="preserve"> which approval shall not be unreasonably withheld.</w:t>
      </w:r>
      <w:r w:rsidRPr="00C16F1A">
        <w:rPr>
          <w:rFonts w:ascii="Arial" w:eastAsia="Arial" w:hAnsi="Arial"/>
          <w:color w:val="000000"/>
          <w:spacing w:val="-4"/>
          <w:sz w:val="20"/>
          <w:szCs w:val="20"/>
        </w:rPr>
        <w:t xml:space="preserve"> No list of subcontractors approved by the </w:t>
      </w:r>
      <w:r w:rsidR="001A0259">
        <w:rPr>
          <w:rFonts w:ascii="Arial" w:eastAsia="Arial" w:hAnsi="Arial"/>
          <w:color w:val="000000"/>
          <w:spacing w:val="-4"/>
          <w:sz w:val="20"/>
          <w:szCs w:val="20"/>
        </w:rPr>
        <w:t>Authority</w:t>
      </w:r>
      <w:r w:rsidRPr="00C16F1A">
        <w:rPr>
          <w:rFonts w:ascii="Arial" w:eastAsia="Arial" w:hAnsi="Arial"/>
          <w:color w:val="000000"/>
          <w:spacing w:val="-4"/>
          <w:sz w:val="20"/>
          <w:szCs w:val="20"/>
        </w:rPr>
        <w:t xml:space="preserve"> may be changed or departed from except as consented to by the </w:t>
      </w:r>
      <w:r w:rsidR="001A0259">
        <w:rPr>
          <w:rFonts w:ascii="Arial" w:eastAsia="Arial" w:hAnsi="Arial"/>
          <w:color w:val="000000"/>
          <w:spacing w:val="-4"/>
          <w:sz w:val="20"/>
          <w:szCs w:val="20"/>
        </w:rPr>
        <w:t>Authority</w:t>
      </w:r>
      <w:r w:rsidRPr="00C16F1A">
        <w:rPr>
          <w:rFonts w:ascii="Arial" w:eastAsia="Arial" w:hAnsi="Arial"/>
          <w:color w:val="000000"/>
          <w:spacing w:val="-4"/>
          <w:sz w:val="20"/>
          <w:szCs w:val="20"/>
        </w:rPr>
        <w:t xml:space="preserve"> in writing. Whenever the </w:t>
      </w:r>
      <w:r w:rsidR="001A0259">
        <w:rPr>
          <w:rFonts w:ascii="Arial" w:eastAsia="Arial" w:hAnsi="Arial"/>
          <w:color w:val="000000"/>
          <w:spacing w:val="-4"/>
          <w:sz w:val="20"/>
          <w:szCs w:val="20"/>
        </w:rPr>
        <w:t>Authority</w:t>
      </w:r>
      <w:r w:rsidRPr="00C16F1A">
        <w:rPr>
          <w:rFonts w:ascii="Arial" w:eastAsia="Arial" w:hAnsi="Arial"/>
          <w:color w:val="000000"/>
          <w:spacing w:val="-4"/>
          <w:sz w:val="20"/>
          <w:szCs w:val="20"/>
        </w:rPr>
        <w:t xml:space="preserve"> consents to the substitution of one subcontractor for another, if any reduction in cost to the contractor result therefrom the amount thereof shall be passed on to the </w:t>
      </w:r>
      <w:r w:rsidR="001A0259">
        <w:rPr>
          <w:rFonts w:ascii="Arial" w:eastAsia="Arial" w:hAnsi="Arial"/>
          <w:color w:val="000000"/>
          <w:spacing w:val="-4"/>
          <w:sz w:val="20"/>
          <w:szCs w:val="20"/>
        </w:rPr>
        <w:t>Authority</w:t>
      </w:r>
      <w:r w:rsidRPr="00C16F1A">
        <w:rPr>
          <w:rFonts w:ascii="Arial" w:eastAsia="Arial" w:hAnsi="Arial"/>
          <w:color w:val="000000"/>
          <w:spacing w:val="-4"/>
          <w:sz w:val="20"/>
          <w:szCs w:val="20"/>
        </w:rPr>
        <w:t xml:space="preserve"> as a reduction in the amount to be paid to the contractor for the performance of the work.</w:t>
      </w:r>
    </w:p>
    <w:p w14:paraId="564A55D8" w14:textId="77777777" w:rsidR="00E92B9B" w:rsidRPr="00C16F1A" w:rsidRDefault="00E92B9B" w:rsidP="00E92B9B">
      <w:pPr>
        <w:pStyle w:val="ListParagraph"/>
        <w:tabs>
          <w:tab w:val="left" w:pos="1008"/>
        </w:tabs>
        <w:spacing w:before="154" w:line="262" w:lineRule="exact"/>
        <w:ind w:right="288"/>
        <w:textAlignment w:val="baseline"/>
        <w:rPr>
          <w:rFonts w:ascii="Arial" w:eastAsia="Arial" w:hAnsi="Arial"/>
          <w:color w:val="000000"/>
          <w:spacing w:val="-4"/>
          <w:sz w:val="20"/>
          <w:szCs w:val="20"/>
        </w:rPr>
      </w:pPr>
    </w:p>
    <w:p w14:paraId="7CCC357A" w14:textId="394A0AF3" w:rsidR="00E92B9B" w:rsidRPr="00C16F1A" w:rsidRDefault="00E92B9B" w:rsidP="00C16F1A">
      <w:pPr>
        <w:pStyle w:val="ListParagraph"/>
        <w:tabs>
          <w:tab w:val="left" w:pos="2016"/>
        </w:tabs>
        <w:spacing w:before="153" w:line="262" w:lineRule="exact"/>
        <w:ind w:left="864" w:right="144"/>
        <w:textAlignment w:val="baseline"/>
        <w:rPr>
          <w:rFonts w:ascii="Arial" w:eastAsia="Arial" w:hAnsi="Arial"/>
          <w:color w:val="000000"/>
          <w:spacing w:val="-6"/>
          <w:sz w:val="20"/>
          <w:szCs w:val="20"/>
        </w:rPr>
      </w:pPr>
      <w:r w:rsidRPr="00C16F1A">
        <w:rPr>
          <w:rFonts w:ascii="Arial" w:eastAsia="Arial" w:hAnsi="Arial"/>
          <w:color w:val="000000"/>
          <w:spacing w:val="-6"/>
          <w:sz w:val="20"/>
          <w:szCs w:val="20"/>
        </w:rPr>
        <w:t xml:space="preserve">The contractor shall be wholly responsible for the performance of all subcontractors and for their acts and omissions, and those of person either directly or indirectly employed by the contractor, and the fact that subcontractors are subject to the approval of the </w:t>
      </w:r>
      <w:r w:rsidR="001A0259">
        <w:rPr>
          <w:rFonts w:ascii="Arial" w:eastAsia="Arial" w:hAnsi="Arial"/>
          <w:color w:val="000000"/>
          <w:spacing w:val="-6"/>
          <w:sz w:val="20"/>
          <w:szCs w:val="20"/>
        </w:rPr>
        <w:t>Authority</w:t>
      </w:r>
      <w:r w:rsidRPr="00C16F1A">
        <w:rPr>
          <w:rFonts w:ascii="Arial" w:eastAsia="Arial" w:hAnsi="Arial"/>
          <w:color w:val="000000"/>
          <w:spacing w:val="-6"/>
          <w:sz w:val="20"/>
          <w:szCs w:val="20"/>
        </w:rPr>
        <w:t xml:space="preserve"> shall not affect the contractor's responsibility in this regard.</w:t>
      </w:r>
    </w:p>
    <w:p w14:paraId="412C8CBF" w14:textId="77777777" w:rsidR="00E92B9B" w:rsidRPr="00C16F1A" w:rsidRDefault="00E92B9B" w:rsidP="00E92B9B">
      <w:pPr>
        <w:pStyle w:val="ListParagraph"/>
        <w:tabs>
          <w:tab w:val="left" w:pos="2016"/>
        </w:tabs>
        <w:spacing w:before="154" w:line="260" w:lineRule="exact"/>
        <w:ind w:right="288"/>
        <w:textAlignment w:val="baseline"/>
        <w:rPr>
          <w:rFonts w:ascii="Arial" w:eastAsia="Arial" w:hAnsi="Arial"/>
          <w:color w:val="000000"/>
          <w:spacing w:val="-5"/>
          <w:sz w:val="20"/>
          <w:szCs w:val="20"/>
        </w:rPr>
      </w:pPr>
    </w:p>
    <w:p w14:paraId="652045F0" w14:textId="710FC431" w:rsidR="00E92B9B" w:rsidRPr="00C16F1A" w:rsidRDefault="00E92B9B" w:rsidP="00C16F1A">
      <w:pPr>
        <w:pStyle w:val="ListParagraph"/>
        <w:tabs>
          <w:tab w:val="left" w:pos="2016"/>
        </w:tabs>
        <w:spacing w:before="154" w:line="260" w:lineRule="exact"/>
        <w:ind w:left="864" w:right="288"/>
        <w:textAlignment w:val="baseline"/>
        <w:rPr>
          <w:rFonts w:ascii="Arial" w:eastAsia="Arial" w:hAnsi="Arial"/>
          <w:color w:val="000000"/>
          <w:spacing w:val="-5"/>
          <w:sz w:val="20"/>
          <w:szCs w:val="20"/>
        </w:rPr>
      </w:pPr>
      <w:r w:rsidRPr="00C16F1A">
        <w:rPr>
          <w:rFonts w:ascii="Arial" w:eastAsia="Arial" w:hAnsi="Arial"/>
          <w:color w:val="000000"/>
          <w:spacing w:val="-5"/>
          <w:sz w:val="20"/>
          <w:szCs w:val="20"/>
        </w:rPr>
        <w:t xml:space="preserve">The contractor shall bind every subcontractor to all terms and conditions anywhere contained in the contract documents as far as applicable to the work of such subcontractor so that the subcontractor assumes toward the contractor and toward the work of all the obligations and responsibilities that the contract assumes toward the </w:t>
      </w:r>
      <w:r w:rsidR="001A0259">
        <w:rPr>
          <w:rFonts w:ascii="Arial" w:eastAsia="Arial" w:hAnsi="Arial"/>
          <w:color w:val="000000"/>
          <w:spacing w:val="-5"/>
          <w:sz w:val="20"/>
          <w:szCs w:val="20"/>
        </w:rPr>
        <w:t>Authority</w:t>
      </w:r>
      <w:r w:rsidRPr="00C16F1A">
        <w:rPr>
          <w:rFonts w:ascii="Arial" w:eastAsia="Arial" w:hAnsi="Arial"/>
          <w:color w:val="000000"/>
          <w:spacing w:val="-5"/>
          <w:sz w:val="20"/>
          <w:szCs w:val="20"/>
        </w:rPr>
        <w:t xml:space="preserve"> as to the performance of the subcontractor's portion of the work.</w:t>
      </w:r>
    </w:p>
    <w:p w14:paraId="2227FE20" w14:textId="77777777" w:rsidR="00E92B9B" w:rsidRPr="00C16F1A" w:rsidRDefault="00E92B9B" w:rsidP="00E92B9B">
      <w:pPr>
        <w:tabs>
          <w:tab w:val="left" w:pos="1944"/>
        </w:tabs>
        <w:spacing w:line="250" w:lineRule="exact"/>
        <w:ind w:left="720" w:right="216"/>
        <w:textAlignment w:val="baseline"/>
        <w:rPr>
          <w:rFonts w:ascii="Arial" w:eastAsia="Arial" w:hAnsi="Arial"/>
          <w:color w:val="000000"/>
          <w:sz w:val="20"/>
          <w:szCs w:val="20"/>
        </w:rPr>
      </w:pPr>
    </w:p>
    <w:p w14:paraId="734CE7B7" w14:textId="4C8F3829" w:rsidR="00E92B9B" w:rsidRPr="00C16F1A" w:rsidRDefault="00E92B9B" w:rsidP="00C16F1A">
      <w:pPr>
        <w:tabs>
          <w:tab w:val="left" w:pos="1008"/>
          <w:tab w:val="left" w:pos="1944"/>
        </w:tabs>
        <w:spacing w:line="250" w:lineRule="exact"/>
        <w:ind w:left="864" w:right="216"/>
        <w:textAlignment w:val="baseline"/>
        <w:rPr>
          <w:rFonts w:ascii="Arial" w:eastAsia="Arial" w:hAnsi="Arial"/>
          <w:color w:val="000000"/>
          <w:sz w:val="20"/>
          <w:szCs w:val="20"/>
        </w:rPr>
      </w:pPr>
      <w:r w:rsidRPr="00C16F1A">
        <w:rPr>
          <w:rFonts w:ascii="Arial" w:eastAsia="Arial" w:hAnsi="Arial"/>
          <w:color w:val="000000"/>
          <w:sz w:val="20"/>
          <w:szCs w:val="20"/>
        </w:rPr>
        <w:t xml:space="preserve">Nothing contained in the contract documents shall be construed to create any contract between the </w:t>
      </w:r>
      <w:r w:rsidR="001A0259">
        <w:rPr>
          <w:rFonts w:ascii="Arial" w:eastAsia="Arial" w:hAnsi="Arial"/>
          <w:color w:val="000000"/>
          <w:sz w:val="20"/>
          <w:szCs w:val="20"/>
        </w:rPr>
        <w:t>Authority</w:t>
      </w:r>
      <w:r w:rsidRPr="00C16F1A">
        <w:rPr>
          <w:rFonts w:ascii="Arial" w:eastAsia="Arial" w:hAnsi="Arial"/>
          <w:color w:val="000000"/>
          <w:sz w:val="20"/>
          <w:szCs w:val="20"/>
        </w:rPr>
        <w:t xml:space="preserve"> and any subcontractor. Subcontracts must be let pursuant to applicable Oregon Statues and Administrative Rules.</w:t>
      </w:r>
    </w:p>
    <w:p w14:paraId="68624C5E" w14:textId="63EAB20D" w:rsidR="00E92B9B" w:rsidRPr="00C16F1A" w:rsidRDefault="00C16F1A" w:rsidP="009E48BF">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C16F1A">
        <w:rPr>
          <w:rFonts w:ascii="Arial" w:eastAsia="Arial" w:hAnsi="Arial"/>
          <w:color w:val="000000"/>
          <w:sz w:val="20"/>
          <w:szCs w:val="20"/>
        </w:rPr>
        <w:t xml:space="preserve">PRIME CONTRACTOR RESPONSIBILITIES. The selected Proposer will be required to assume responsibility for coordination, engineering, delivery, installation and maintenance of all equipment, software and services offered in their proposal, whether they are the manufacturer or producer of them. Further, the </w:t>
      </w:r>
      <w:r w:rsidR="001A0259">
        <w:rPr>
          <w:rFonts w:ascii="Arial" w:eastAsia="Arial" w:hAnsi="Arial"/>
          <w:color w:val="000000"/>
          <w:sz w:val="20"/>
          <w:szCs w:val="20"/>
        </w:rPr>
        <w:t>Authority</w:t>
      </w:r>
      <w:r w:rsidRPr="00C16F1A">
        <w:rPr>
          <w:rFonts w:ascii="Arial" w:eastAsia="Arial" w:hAnsi="Arial"/>
          <w:color w:val="000000"/>
          <w:sz w:val="20"/>
          <w:szCs w:val="20"/>
        </w:rPr>
        <w:t xml:space="preserve"> will consider the selected Proposer to be the sole point of contract with regard to contractual matters, including payment of any and all charges resulting from the lease or purchase of the entire service equipment and software configuration. Only service and equipment offered by Proposers who have installed similar systems of comparable size will be considered. All service and equipment offered will be in current standard production and of the latest design.</w:t>
      </w:r>
    </w:p>
    <w:p w14:paraId="1E1899C7" w14:textId="77777777" w:rsidR="00C16F1A" w:rsidRPr="00C16F1A" w:rsidRDefault="00C16F1A" w:rsidP="00C16F1A">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C16F1A">
        <w:rPr>
          <w:rFonts w:ascii="Arial" w:eastAsia="Arial" w:hAnsi="Arial"/>
          <w:color w:val="000000"/>
          <w:sz w:val="20"/>
          <w:szCs w:val="20"/>
        </w:rPr>
        <w:t xml:space="preserve">INTERGOVERNMENTAL COOPERATIVE AGREEMENT. Pursuant to ORS 279A, other public agencies shall have the ability to purchase the awarded goods and </w:t>
      </w:r>
      <w:r w:rsidRPr="00C16F1A">
        <w:rPr>
          <w:rFonts w:ascii="Arial" w:eastAsia="Arial" w:hAnsi="Arial"/>
          <w:color w:val="000000"/>
          <w:sz w:val="20"/>
          <w:szCs w:val="20"/>
        </w:rPr>
        <w:lastRenderedPageBreak/>
        <w:t>services from the awarded Contractor(s) under terms and conditions of the resultant contract.</w:t>
      </w:r>
    </w:p>
    <w:p w14:paraId="30D022CA" w14:textId="77777777" w:rsidR="00C16F1A" w:rsidRDefault="00C16F1A" w:rsidP="00C16F1A">
      <w:pPr>
        <w:pStyle w:val="ListParagraph"/>
        <w:spacing w:line="264" w:lineRule="exact"/>
        <w:ind w:left="864" w:right="360"/>
        <w:textAlignment w:val="baseline"/>
        <w:rPr>
          <w:rFonts w:ascii="Arial" w:eastAsia="Arial" w:hAnsi="Arial"/>
          <w:color w:val="000000"/>
          <w:sz w:val="20"/>
          <w:szCs w:val="20"/>
        </w:rPr>
      </w:pPr>
    </w:p>
    <w:p w14:paraId="3BD35B67" w14:textId="2138066D" w:rsidR="00C16F1A" w:rsidRPr="00C16F1A" w:rsidRDefault="00C16F1A" w:rsidP="00C16F1A">
      <w:pPr>
        <w:pStyle w:val="ListParagraph"/>
        <w:spacing w:line="264" w:lineRule="exact"/>
        <w:ind w:left="864" w:right="360"/>
        <w:textAlignment w:val="baseline"/>
        <w:rPr>
          <w:rFonts w:ascii="Arial" w:eastAsia="Arial" w:hAnsi="Arial"/>
          <w:color w:val="000000"/>
          <w:sz w:val="20"/>
          <w:szCs w:val="20"/>
        </w:rPr>
      </w:pPr>
      <w:r w:rsidRPr="00C16F1A">
        <w:rPr>
          <w:rFonts w:ascii="Arial" w:eastAsia="Arial" w:hAnsi="Arial"/>
          <w:color w:val="000000"/>
          <w:sz w:val="20"/>
          <w:szCs w:val="20"/>
        </w:rPr>
        <w:t xml:space="preserve">Any such purchases shall be between the Contractor and the participating public agency and shall not impact the Contractor's obligation to the </w:t>
      </w:r>
      <w:r w:rsidR="001A0259">
        <w:rPr>
          <w:rFonts w:ascii="Arial" w:eastAsia="Arial" w:hAnsi="Arial"/>
          <w:color w:val="000000"/>
          <w:sz w:val="20"/>
          <w:szCs w:val="20"/>
        </w:rPr>
        <w:t>Authority</w:t>
      </w:r>
      <w:r w:rsidRPr="00C16F1A">
        <w:rPr>
          <w:rFonts w:ascii="Arial" w:eastAsia="Arial" w:hAnsi="Arial"/>
          <w:color w:val="000000"/>
          <w:sz w:val="20"/>
          <w:szCs w:val="20"/>
        </w:rPr>
        <w:t xml:space="preserve">. Any estimated purchase volumes listed herein do not include other public agencies and the </w:t>
      </w:r>
      <w:r w:rsidR="001A0259">
        <w:rPr>
          <w:rFonts w:ascii="Arial" w:eastAsia="Arial" w:hAnsi="Arial"/>
          <w:color w:val="000000"/>
          <w:sz w:val="20"/>
          <w:szCs w:val="20"/>
        </w:rPr>
        <w:t>Authority</w:t>
      </w:r>
      <w:r w:rsidRPr="00C16F1A">
        <w:rPr>
          <w:rFonts w:ascii="Arial" w:eastAsia="Arial" w:hAnsi="Arial"/>
          <w:color w:val="000000"/>
          <w:sz w:val="20"/>
          <w:szCs w:val="20"/>
        </w:rPr>
        <w:t xml:space="preserve"> makes no guarantee as to their participation.</w:t>
      </w:r>
    </w:p>
    <w:p w14:paraId="366644DA" w14:textId="77777777" w:rsidR="00C16F1A" w:rsidRPr="00C16F1A" w:rsidRDefault="00C16F1A" w:rsidP="00C16F1A">
      <w:pPr>
        <w:spacing w:before="260" w:line="267" w:lineRule="exact"/>
        <w:ind w:left="864" w:right="216"/>
        <w:textAlignment w:val="baseline"/>
        <w:rPr>
          <w:rFonts w:ascii="Arial" w:eastAsia="Arial" w:hAnsi="Arial"/>
          <w:color w:val="000000"/>
          <w:sz w:val="20"/>
          <w:szCs w:val="20"/>
        </w:rPr>
      </w:pPr>
      <w:r w:rsidRPr="00C16F1A">
        <w:rPr>
          <w:rFonts w:ascii="Arial" w:eastAsia="Arial" w:hAnsi="Arial"/>
          <w:color w:val="000000"/>
          <w:sz w:val="20"/>
          <w:szCs w:val="20"/>
        </w:rPr>
        <w:t>Any bidder, by written notification included with their solicitation response, may decline to extend the prices and terms of this solicitation to any and/or all other public agencies.</w:t>
      </w:r>
    </w:p>
    <w:p w14:paraId="0C6C2F26" w14:textId="500A01FC" w:rsidR="00C16F1A" w:rsidRPr="00A72F11" w:rsidRDefault="00C16F1A" w:rsidP="00A72F11">
      <w:pPr>
        <w:spacing w:before="263" w:after="186" w:line="269" w:lineRule="exact"/>
        <w:ind w:left="864" w:right="360"/>
        <w:textAlignment w:val="baseline"/>
        <w:rPr>
          <w:rFonts w:ascii="Arial" w:eastAsia="Arial" w:hAnsi="Arial"/>
          <w:spacing w:val="-5"/>
          <w:sz w:val="20"/>
          <w:szCs w:val="20"/>
        </w:rPr>
      </w:pPr>
      <w:r w:rsidRPr="00A72F11">
        <w:rPr>
          <w:rFonts w:ascii="Arial" w:eastAsia="Arial" w:hAnsi="Arial"/>
          <w:spacing w:val="-5"/>
          <w:sz w:val="20"/>
          <w:szCs w:val="20"/>
        </w:rPr>
        <w:t>All entities participating in the resulting contract must be independently credit approved. New contracts must not conflict with existing contracts.</w:t>
      </w:r>
    </w:p>
    <w:p w14:paraId="2D597104" w14:textId="77777777" w:rsidR="00C16F1A" w:rsidRPr="00C16F1A" w:rsidRDefault="00C16F1A" w:rsidP="00C16F1A">
      <w:pPr>
        <w:spacing w:before="43" w:line="222" w:lineRule="exact"/>
        <w:ind w:left="720" w:firstLine="144"/>
        <w:textAlignment w:val="baseline"/>
        <w:rPr>
          <w:rFonts w:ascii="Arial" w:eastAsia="Arial" w:hAnsi="Arial"/>
          <w:color w:val="000000"/>
          <w:spacing w:val="2"/>
          <w:sz w:val="19"/>
        </w:rPr>
      </w:pPr>
      <w:r w:rsidRPr="00C16F1A">
        <w:rPr>
          <w:rFonts w:ascii="Arial" w:eastAsia="Arial" w:hAnsi="Arial"/>
          <w:color w:val="000000"/>
          <w:spacing w:val="2"/>
          <w:sz w:val="19"/>
        </w:rPr>
        <w:t>Will your company participate in Intergovernmental Cooperative Purchasing?</w:t>
      </w:r>
    </w:p>
    <w:p w14:paraId="5B51605F" w14:textId="77777777" w:rsidR="00C16F1A" w:rsidRPr="00C16F1A" w:rsidRDefault="00C16F1A" w:rsidP="00C16F1A">
      <w:pPr>
        <w:pStyle w:val="ListParagraph"/>
        <w:tabs>
          <w:tab w:val="left" w:pos="4896"/>
        </w:tabs>
        <w:spacing w:before="213" w:after="570" w:line="308" w:lineRule="exact"/>
        <w:textAlignment w:val="baseline"/>
        <w:rPr>
          <w:rFonts w:ascii="Arial" w:eastAsia="Arial" w:hAnsi="Arial"/>
          <w:color w:val="000000"/>
          <w:spacing w:val="21"/>
          <w:sz w:val="19"/>
        </w:rPr>
      </w:pPr>
      <w:r>
        <w:rPr>
          <w:rFonts w:ascii="Arial" w:eastAsia="Arial" w:hAnsi="Arial"/>
          <w:color w:val="000000"/>
          <w:spacing w:val="21"/>
          <w:sz w:val="19"/>
        </w:rPr>
        <w:tab/>
      </w:r>
      <w:r w:rsidRPr="00C16F1A">
        <w:rPr>
          <w:rFonts w:ascii="Arial" w:eastAsia="Arial" w:hAnsi="Arial"/>
          <w:color w:val="000000"/>
          <w:spacing w:val="21"/>
          <w:sz w:val="19"/>
        </w:rPr>
        <w:t xml:space="preserve"> Yes</w:t>
      </w:r>
      <w:r w:rsidRPr="00C16F1A">
        <w:rPr>
          <w:rFonts w:ascii="Arial" w:eastAsia="Arial" w:hAnsi="Arial"/>
          <w:color w:val="000000"/>
          <w:spacing w:val="21"/>
          <w:sz w:val="19"/>
        </w:rPr>
        <w:tab/>
        <w:t>No</w:t>
      </w:r>
    </w:p>
    <w:p w14:paraId="5BEB0602" w14:textId="77777777" w:rsidR="00C16F1A" w:rsidRDefault="00C16F1A" w:rsidP="00C16F1A">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C16F1A">
        <w:rPr>
          <w:rFonts w:ascii="Arial" w:eastAsia="Arial" w:hAnsi="Arial"/>
          <w:color w:val="000000"/>
          <w:sz w:val="20"/>
          <w:szCs w:val="20"/>
        </w:rPr>
        <w:t>AFFIRMATIVE ACTION</w:t>
      </w:r>
      <w:r>
        <w:rPr>
          <w:rFonts w:ascii="Arial" w:eastAsia="Arial" w:hAnsi="Arial"/>
          <w:color w:val="000000"/>
          <w:sz w:val="20"/>
          <w:szCs w:val="20"/>
        </w:rPr>
        <w:t xml:space="preserve"> </w:t>
      </w:r>
      <w:r w:rsidRPr="00C16F1A">
        <w:rPr>
          <w:rFonts w:ascii="Arial" w:eastAsia="Arial" w:hAnsi="Arial"/>
          <w:color w:val="000000"/>
          <w:sz w:val="20"/>
          <w:szCs w:val="20"/>
        </w:rPr>
        <w:t>/</w:t>
      </w:r>
      <w:r>
        <w:rPr>
          <w:rFonts w:ascii="Arial" w:eastAsia="Arial" w:hAnsi="Arial"/>
          <w:color w:val="000000"/>
          <w:sz w:val="20"/>
          <w:szCs w:val="20"/>
        </w:rPr>
        <w:t xml:space="preserve"> </w:t>
      </w:r>
      <w:r w:rsidRPr="00C16F1A">
        <w:rPr>
          <w:rFonts w:ascii="Arial" w:eastAsia="Arial" w:hAnsi="Arial"/>
          <w:color w:val="000000"/>
          <w:sz w:val="20"/>
          <w:szCs w:val="20"/>
        </w:rPr>
        <w:t>NONDISCRIMINATION. By submitting a proposal, the Contractor agrees to comply with the Fair Labor Standard Act, Civil Rights Act of 1964, Executive Order 11246, Fair Employment Practices, Equal Opportunity Act, Americans with Disabilities Act and Oregon Revised Statutes. By submitting a proposal, the Proposer specifically certifies, under penalty of perjury, that the Proposer has not discriminated against minority, women or emerging small business enterprises in obtaining any required subcontracts.</w:t>
      </w:r>
    </w:p>
    <w:p w14:paraId="62527156" w14:textId="77CE6D3C" w:rsidR="00ED524E" w:rsidRDefault="00ED524E" w:rsidP="00C16F1A">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ED524E">
        <w:rPr>
          <w:rFonts w:ascii="Arial" w:eastAsia="Arial" w:hAnsi="Arial"/>
          <w:color w:val="000000"/>
          <w:sz w:val="20"/>
          <w:szCs w:val="20"/>
        </w:rPr>
        <w:t xml:space="preserve">ACCOUNT REPRESENTIVE. The selected Contractor shall assign a competent account representative acceptable to the </w:t>
      </w:r>
      <w:r w:rsidR="001A0259">
        <w:rPr>
          <w:rFonts w:ascii="Arial" w:eastAsia="Arial" w:hAnsi="Arial"/>
          <w:color w:val="000000"/>
          <w:sz w:val="20"/>
          <w:szCs w:val="20"/>
        </w:rPr>
        <w:t>Authority</w:t>
      </w:r>
      <w:r w:rsidRPr="00ED524E">
        <w:rPr>
          <w:rFonts w:ascii="Arial" w:eastAsia="Arial" w:hAnsi="Arial"/>
          <w:color w:val="000000"/>
          <w:sz w:val="20"/>
          <w:szCs w:val="20"/>
        </w:rPr>
        <w:t xml:space="preserve"> who will represent the Contractor in providing contracted services to the </w:t>
      </w:r>
      <w:r w:rsidR="001A0259">
        <w:rPr>
          <w:rFonts w:ascii="Arial" w:eastAsia="Arial" w:hAnsi="Arial"/>
          <w:color w:val="000000"/>
          <w:sz w:val="20"/>
          <w:szCs w:val="20"/>
        </w:rPr>
        <w:t>Authority</w:t>
      </w:r>
      <w:r w:rsidRPr="00ED524E">
        <w:rPr>
          <w:rFonts w:ascii="Arial" w:eastAsia="Arial" w:hAnsi="Arial"/>
          <w:color w:val="000000"/>
          <w:sz w:val="20"/>
          <w:szCs w:val="20"/>
        </w:rPr>
        <w:t xml:space="preserve">. If the account representative is removed by the Contractor, the new representative must be acceptable to the </w:t>
      </w:r>
      <w:r w:rsidR="001A0259">
        <w:rPr>
          <w:rFonts w:ascii="Arial" w:eastAsia="Arial" w:hAnsi="Arial"/>
          <w:color w:val="000000"/>
          <w:sz w:val="20"/>
          <w:szCs w:val="20"/>
        </w:rPr>
        <w:t>Authority</w:t>
      </w:r>
      <w:r w:rsidRPr="00ED524E">
        <w:rPr>
          <w:rFonts w:ascii="Arial" w:eastAsia="Arial" w:hAnsi="Arial"/>
          <w:color w:val="000000"/>
          <w:sz w:val="20"/>
          <w:szCs w:val="20"/>
        </w:rPr>
        <w:t>.</w:t>
      </w:r>
    </w:p>
    <w:p w14:paraId="0FD2DEB1" w14:textId="6926FAF7" w:rsidR="00C16F1A" w:rsidRDefault="00ED524E" w:rsidP="00C16F1A">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ED524E">
        <w:rPr>
          <w:rFonts w:ascii="Arial" w:eastAsia="Arial" w:hAnsi="Arial"/>
          <w:color w:val="000000"/>
          <w:sz w:val="20"/>
          <w:szCs w:val="20"/>
        </w:rPr>
        <w:t xml:space="preserve">PREVAILING OPINION. IF any doubt or difference of opinion arises between the </w:t>
      </w:r>
      <w:r w:rsidR="001A0259">
        <w:rPr>
          <w:rFonts w:ascii="Arial" w:eastAsia="Arial" w:hAnsi="Arial"/>
          <w:color w:val="000000"/>
          <w:sz w:val="20"/>
          <w:szCs w:val="20"/>
        </w:rPr>
        <w:t>Authority</w:t>
      </w:r>
      <w:r w:rsidRPr="00ED524E">
        <w:rPr>
          <w:rFonts w:ascii="Arial" w:eastAsia="Arial" w:hAnsi="Arial"/>
          <w:color w:val="000000"/>
          <w:sz w:val="20"/>
          <w:szCs w:val="20"/>
        </w:rPr>
        <w:t xml:space="preserve"> and the Contractor as to the interpretation of this RFP, the decision of the </w:t>
      </w:r>
      <w:r w:rsidR="001A0259">
        <w:rPr>
          <w:rFonts w:ascii="Arial" w:eastAsia="Arial" w:hAnsi="Arial"/>
          <w:color w:val="000000"/>
          <w:sz w:val="20"/>
          <w:szCs w:val="20"/>
        </w:rPr>
        <w:t>Authority</w:t>
      </w:r>
      <w:r w:rsidRPr="00ED524E">
        <w:rPr>
          <w:rFonts w:ascii="Arial" w:eastAsia="Arial" w:hAnsi="Arial"/>
          <w:color w:val="000000"/>
          <w:sz w:val="20"/>
          <w:szCs w:val="20"/>
        </w:rPr>
        <w:t xml:space="preserve"> will be final and binding upon all parties; </w:t>
      </w:r>
      <w:r w:rsidRPr="00ED524E">
        <w:rPr>
          <w:rFonts w:ascii="Arial" w:eastAsia="Arial" w:hAnsi="Arial"/>
          <w:color w:val="000000"/>
          <w:sz w:val="20"/>
          <w:szCs w:val="20"/>
          <w:u w:val="single"/>
        </w:rPr>
        <w:t>provided, that the decision is made using commercially reasonable business judgment.</w:t>
      </w:r>
    </w:p>
    <w:p w14:paraId="27B5D5BD" w14:textId="3591396E" w:rsidR="00C16F1A" w:rsidRDefault="00ED524E" w:rsidP="00C16F1A">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ED524E">
        <w:rPr>
          <w:rFonts w:ascii="Arial" w:eastAsia="Arial" w:hAnsi="Arial"/>
          <w:color w:val="000000"/>
          <w:sz w:val="20"/>
          <w:szCs w:val="20"/>
        </w:rPr>
        <w:t>PUBLI</w:t>
      </w:r>
      <w:r w:rsidR="001A0259">
        <w:rPr>
          <w:rFonts w:ascii="Arial" w:eastAsia="Arial" w:hAnsi="Arial"/>
          <w:color w:val="000000"/>
          <w:sz w:val="20"/>
          <w:szCs w:val="20"/>
        </w:rPr>
        <w:t>AUTHORITY</w:t>
      </w:r>
      <w:r w:rsidRPr="00ED524E">
        <w:rPr>
          <w:rFonts w:ascii="Arial" w:eastAsia="Arial" w:hAnsi="Arial"/>
          <w:color w:val="000000"/>
          <w:sz w:val="20"/>
          <w:szCs w:val="20"/>
        </w:rPr>
        <w:t xml:space="preserve">. News releases by the Contractor pertaining to the award of any contract or use of any product will be made with prior written approval from the </w:t>
      </w:r>
      <w:r w:rsidR="001A0259">
        <w:rPr>
          <w:rFonts w:ascii="Arial" w:eastAsia="Arial" w:hAnsi="Arial"/>
          <w:color w:val="000000"/>
          <w:sz w:val="20"/>
          <w:szCs w:val="20"/>
        </w:rPr>
        <w:t>Authority</w:t>
      </w:r>
      <w:r w:rsidRPr="00ED524E">
        <w:rPr>
          <w:rFonts w:ascii="Arial" w:eastAsia="Arial" w:hAnsi="Arial"/>
          <w:color w:val="000000"/>
          <w:sz w:val="20"/>
          <w:szCs w:val="20"/>
        </w:rPr>
        <w:t>.</w:t>
      </w:r>
    </w:p>
    <w:p w14:paraId="05D5784C" w14:textId="6082C8E1" w:rsidR="00ED524E" w:rsidRDefault="00ED524E" w:rsidP="00C16F1A">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ED524E">
        <w:rPr>
          <w:rFonts w:ascii="Arial" w:eastAsia="Arial" w:hAnsi="Arial"/>
          <w:color w:val="000000"/>
          <w:sz w:val="20"/>
          <w:szCs w:val="20"/>
        </w:rPr>
        <w:t xml:space="preserve">FINANCIAL INTEREST. By submitting a proposal, the Proposer certifies, under penalty of perjury, that no </w:t>
      </w:r>
      <w:r w:rsidR="001A0259">
        <w:rPr>
          <w:rFonts w:ascii="Arial" w:eastAsia="Arial" w:hAnsi="Arial"/>
          <w:color w:val="000000"/>
          <w:sz w:val="20"/>
          <w:szCs w:val="20"/>
        </w:rPr>
        <w:t>Authority</w:t>
      </w:r>
      <w:r w:rsidRPr="00ED524E">
        <w:rPr>
          <w:rFonts w:ascii="Arial" w:eastAsia="Arial" w:hAnsi="Arial"/>
          <w:color w:val="000000"/>
          <w:sz w:val="20"/>
          <w:szCs w:val="20"/>
        </w:rPr>
        <w:t xml:space="preserve"> employee or officer has a direct or indirect financial interest in the proposal. Moreover, the Proposer certifies that the RFP response did not involve illegal collusion with another Proposer.</w:t>
      </w:r>
    </w:p>
    <w:p w14:paraId="6974BDC5" w14:textId="77777777" w:rsidR="00C16F1A" w:rsidRDefault="00ED524E" w:rsidP="00C16F1A">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ED524E">
        <w:rPr>
          <w:rFonts w:ascii="Arial" w:eastAsia="Arial" w:hAnsi="Arial"/>
          <w:color w:val="000000"/>
          <w:sz w:val="20"/>
          <w:szCs w:val="20"/>
        </w:rPr>
        <w:t>PERFORMANCE AND PAYMENT BONDS. No performance and payment bonds are required.</w:t>
      </w:r>
    </w:p>
    <w:p w14:paraId="3EA11751" w14:textId="2C4708D4" w:rsidR="00ED524E" w:rsidRDefault="00ED524E" w:rsidP="00ED524E">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ED524E">
        <w:rPr>
          <w:rFonts w:ascii="Arial" w:eastAsia="Arial" w:hAnsi="Arial"/>
          <w:color w:val="000000"/>
          <w:sz w:val="20"/>
          <w:szCs w:val="20"/>
        </w:rPr>
        <w:lastRenderedPageBreak/>
        <w:t xml:space="preserve">RIGHT TO CLARIFY. The </w:t>
      </w:r>
      <w:r w:rsidR="001A0259">
        <w:rPr>
          <w:rFonts w:ascii="Arial" w:eastAsia="Arial" w:hAnsi="Arial"/>
          <w:color w:val="000000"/>
          <w:sz w:val="20"/>
          <w:szCs w:val="20"/>
        </w:rPr>
        <w:t>Authority</w:t>
      </w:r>
      <w:r w:rsidRPr="00ED524E">
        <w:rPr>
          <w:rFonts w:ascii="Arial" w:eastAsia="Arial" w:hAnsi="Arial"/>
          <w:color w:val="000000"/>
          <w:sz w:val="20"/>
          <w:szCs w:val="20"/>
        </w:rPr>
        <w:t xml:space="preserve"> reserves the right to obtain clarification on any point in the Proposer's proposal. The failure of the Proposer to make additional information available could result in the rejection of the response. Such clarification might involve the delivery of demonstration equipment to the </w:t>
      </w:r>
      <w:r w:rsidR="001A0259">
        <w:rPr>
          <w:rFonts w:ascii="Arial" w:eastAsia="Arial" w:hAnsi="Arial"/>
          <w:color w:val="000000"/>
          <w:sz w:val="20"/>
          <w:szCs w:val="20"/>
        </w:rPr>
        <w:t>Authority</w:t>
      </w:r>
      <w:r w:rsidRPr="00ED524E">
        <w:rPr>
          <w:rFonts w:ascii="Arial" w:eastAsia="Arial" w:hAnsi="Arial"/>
          <w:color w:val="000000"/>
          <w:sz w:val="20"/>
          <w:szCs w:val="20"/>
        </w:rPr>
        <w:t xml:space="preserve"> for evaluation purposes. Such hardware will be provided at no cost to the </w:t>
      </w:r>
      <w:r w:rsidR="001A0259">
        <w:rPr>
          <w:rFonts w:ascii="Arial" w:eastAsia="Arial" w:hAnsi="Arial"/>
          <w:color w:val="000000"/>
          <w:sz w:val="20"/>
          <w:szCs w:val="20"/>
        </w:rPr>
        <w:t>Authority</w:t>
      </w:r>
      <w:r w:rsidRPr="00ED524E">
        <w:rPr>
          <w:rFonts w:ascii="Arial" w:eastAsia="Arial" w:hAnsi="Arial"/>
          <w:color w:val="000000"/>
          <w:sz w:val="20"/>
          <w:szCs w:val="20"/>
        </w:rPr>
        <w:t xml:space="preserve"> the </w:t>
      </w:r>
      <w:r w:rsidR="001A0259">
        <w:rPr>
          <w:rFonts w:ascii="Arial" w:eastAsia="Arial" w:hAnsi="Arial"/>
          <w:color w:val="000000"/>
          <w:sz w:val="20"/>
          <w:szCs w:val="20"/>
        </w:rPr>
        <w:t>Authority</w:t>
      </w:r>
      <w:r w:rsidRPr="00ED524E">
        <w:rPr>
          <w:rFonts w:ascii="Arial" w:eastAsia="Arial" w:hAnsi="Arial"/>
          <w:color w:val="000000"/>
          <w:sz w:val="20"/>
          <w:szCs w:val="20"/>
        </w:rPr>
        <w:t xml:space="preserve"> is not obliged to evaluate any or all products.</w:t>
      </w:r>
    </w:p>
    <w:p w14:paraId="450855B8" w14:textId="77777777" w:rsidR="00ED524E" w:rsidRDefault="00ED524E" w:rsidP="00ED524E">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ED524E">
        <w:rPr>
          <w:rFonts w:ascii="Arial" w:eastAsia="Arial" w:hAnsi="Arial"/>
          <w:color w:val="000000"/>
          <w:sz w:val="20"/>
          <w:szCs w:val="20"/>
        </w:rPr>
        <w:t>CONTRACT AWARD. The award of a contract is accomplished by executing a written agreement that incorporates the entire RFP, Proposer's response, clarifications, addenda and additions. All such materials constitute the contract documents. The Proposer agrees to accept the contract terms of the attached Professional Services Agreement unless substantive changes are made without the approval of the Proposer. The issuing office is the sole point of contract for the issuance of the contract.</w:t>
      </w:r>
    </w:p>
    <w:p w14:paraId="6BCD3EC5" w14:textId="4FC39299" w:rsidR="00ED524E" w:rsidRDefault="00ED524E" w:rsidP="00ED524E">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ED524E">
        <w:rPr>
          <w:rFonts w:ascii="Arial" w:eastAsia="Arial" w:hAnsi="Arial"/>
          <w:color w:val="000000"/>
          <w:sz w:val="20"/>
          <w:szCs w:val="20"/>
        </w:rPr>
        <w:t xml:space="preserve">PATENT/COPYRIGHTINFRINGEMENT. The Proposer will defend the </w:t>
      </w:r>
      <w:r w:rsidR="001A0259">
        <w:rPr>
          <w:rFonts w:ascii="Arial" w:eastAsia="Arial" w:hAnsi="Arial"/>
          <w:color w:val="000000"/>
          <w:sz w:val="20"/>
          <w:szCs w:val="20"/>
        </w:rPr>
        <w:t>Authority</w:t>
      </w:r>
      <w:r w:rsidRPr="00ED524E">
        <w:rPr>
          <w:rFonts w:ascii="Arial" w:eastAsia="Arial" w:hAnsi="Arial"/>
          <w:color w:val="000000"/>
          <w:sz w:val="20"/>
          <w:szCs w:val="20"/>
        </w:rPr>
        <w:t xml:space="preserve"> from any suits related to patent/copyright infringement. Such a requirement is based upon the condition that the </w:t>
      </w:r>
      <w:r w:rsidR="001A0259">
        <w:rPr>
          <w:rFonts w:ascii="Arial" w:eastAsia="Arial" w:hAnsi="Arial"/>
          <w:color w:val="000000"/>
          <w:sz w:val="20"/>
          <w:szCs w:val="20"/>
        </w:rPr>
        <w:t>Authority</w:t>
      </w:r>
      <w:r w:rsidRPr="00ED524E">
        <w:rPr>
          <w:rFonts w:ascii="Arial" w:eastAsia="Arial" w:hAnsi="Arial"/>
          <w:color w:val="000000"/>
          <w:sz w:val="20"/>
          <w:szCs w:val="20"/>
        </w:rPr>
        <w:t xml:space="preserve"> provides the Proposer with prompt notice of such suit.</w:t>
      </w:r>
    </w:p>
    <w:p w14:paraId="3BEDFDFC" w14:textId="1C276B22" w:rsidR="00ED524E" w:rsidRDefault="00ED524E" w:rsidP="00ED524E">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ED524E">
        <w:rPr>
          <w:rFonts w:ascii="Arial" w:eastAsia="Arial" w:hAnsi="Arial"/>
          <w:color w:val="000000"/>
          <w:sz w:val="20"/>
          <w:szCs w:val="20"/>
        </w:rPr>
        <w:t xml:space="preserve">RISK OF LOSS AND DAMAGE. The </w:t>
      </w:r>
      <w:r w:rsidR="001A0259">
        <w:rPr>
          <w:rFonts w:ascii="Arial" w:eastAsia="Arial" w:hAnsi="Arial"/>
          <w:color w:val="000000"/>
          <w:sz w:val="20"/>
          <w:szCs w:val="20"/>
        </w:rPr>
        <w:t>Authority</w:t>
      </w:r>
      <w:r w:rsidRPr="00ED524E">
        <w:rPr>
          <w:rFonts w:ascii="Arial" w:eastAsia="Arial" w:hAnsi="Arial"/>
          <w:color w:val="000000"/>
          <w:sz w:val="20"/>
          <w:szCs w:val="20"/>
        </w:rPr>
        <w:t xml:space="preserve"> will not be responsible for the loss or damage of any items during the RFP process.</w:t>
      </w:r>
    </w:p>
    <w:p w14:paraId="34356E1C" w14:textId="2FEB92C2" w:rsidR="00ED524E" w:rsidRDefault="00ED524E" w:rsidP="00ED524E">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ED524E">
        <w:rPr>
          <w:rFonts w:ascii="Arial" w:eastAsia="Arial" w:hAnsi="Arial"/>
          <w:color w:val="000000"/>
          <w:sz w:val="20"/>
          <w:szCs w:val="20"/>
        </w:rPr>
        <w:t xml:space="preserve">FAILURE TO PERFORM. In the event that the Proposer fails to perform any material obligations, the </w:t>
      </w:r>
      <w:r w:rsidR="001A0259">
        <w:rPr>
          <w:rFonts w:ascii="Arial" w:eastAsia="Arial" w:hAnsi="Arial"/>
          <w:color w:val="000000"/>
          <w:sz w:val="20"/>
          <w:szCs w:val="20"/>
        </w:rPr>
        <w:t>Authority</w:t>
      </w:r>
      <w:r w:rsidRPr="00ED524E">
        <w:rPr>
          <w:rFonts w:ascii="Arial" w:eastAsia="Arial" w:hAnsi="Arial"/>
          <w:color w:val="000000"/>
          <w:sz w:val="20"/>
          <w:szCs w:val="20"/>
        </w:rPr>
        <w:t xml:space="preserve"> reserves the right to give the Proposer written notice of such failure. The Proposer will then have thirty (30) calendar days to resolve the failure. If the failure is not resolved within thirty (30) days after the </w:t>
      </w:r>
      <w:r w:rsidR="001A0259">
        <w:rPr>
          <w:rFonts w:ascii="Arial" w:eastAsia="Arial" w:hAnsi="Arial"/>
          <w:color w:val="000000"/>
          <w:sz w:val="20"/>
          <w:szCs w:val="20"/>
        </w:rPr>
        <w:t>Authority</w:t>
      </w:r>
      <w:r w:rsidRPr="00ED524E">
        <w:rPr>
          <w:rFonts w:ascii="Arial" w:eastAsia="Arial" w:hAnsi="Arial"/>
          <w:color w:val="000000"/>
          <w:sz w:val="20"/>
          <w:szCs w:val="20"/>
        </w:rPr>
        <w:t xml:space="preserve"> reserves the right to withhold all money that is due and payable to the Proposer. Such a remedy is in addition to other remedies that might be available to the </w:t>
      </w:r>
      <w:r w:rsidR="001A0259">
        <w:rPr>
          <w:rFonts w:ascii="Arial" w:eastAsia="Arial" w:hAnsi="Arial"/>
          <w:color w:val="000000"/>
          <w:sz w:val="20"/>
          <w:szCs w:val="20"/>
        </w:rPr>
        <w:t>Authority</w:t>
      </w:r>
      <w:r w:rsidRPr="00ED524E">
        <w:rPr>
          <w:rFonts w:ascii="Arial" w:eastAsia="Arial" w:hAnsi="Arial"/>
          <w:color w:val="000000"/>
          <w:sz w:val="20"/>
          <w:szCs w:val="20"/>
        </w:rPr>
        <w:t xml:space="preserve">. Moreover, the </w:t>
      </w:r>
      <w:r w:rsidR="001A0259">
        <w:rPr>
          <w:rFonts w:ascii="Arial" w:eastAsia="Arial" w:hAnsi="Arial"/>
          <w:color w:val="000000"/>
          <w:sz w:val="20"/>
          <w:szCs w:val="20"/>
        </w:rPr>
        <w:t>Authority</w:t>
      </w:r>
      <w:r>
        <w:rPr>
          <w:rFonts w:ascii="Arial" w:eastAsia="Arial" w:hAnsi="Arial"/>
          <w:color w:val="000000"/>
          <w:sz w:val="20"/>
        </w:rPr>
        <w:t xml:space="preserve"> </w:t>
      </w:r>
      <w:r w:rsidRPr="00ED524E">
        <w:rPr>
          <w:rFonts w:ascii="Arial" w:eastAsia="Arial" w:hAnsi="Arial"/>
          <w:color w:val="000000"/>
          <w:sz w:val="20"/>
          <w:szCs w:val="20"/>
        </w:rPr>
        <w:t>reserves the right to terminate the contract if the Proposer exceeds thirty (30) days of non-performance.</w:t>
      </w:r>
    </w:p>
    <w:p w14:paraId="00CDFF8B" w14:textId="77777777" w:rsidR="00ED524E" w:rsidRPr="00ED524E" w:rsidRDefault="00ED524E" w:rsidP="00ED524E">
      <w:pPr>
        <w:numPr>
          <w:ilvl w:val="0"/>
          <w:numId w:val="11"/>
        </w:numPr>
        <w:tabs>
          <w:tab w:val="left" w:pos="864"/>
        </w:tabs>
        <w:spacing w:before="281" w:line="258" w:lineRule="exact"/>
        <w:ind w:left="864" w:right="432" w:hanging="648"/>
        <w:textAlignment w:val="baseline"/>
        <w:rPr>
          <w:rFonts w:ascii="Arial" w:eastAsia="Arial" w:hAnsi="Arial"/>
          <w:color w:val="000000"/>
          <w:sz w:val="20"/>
          <w:szCs w:val="20"/>
        </w:rPr>
      </w:pPr>
      <w:r w:rsidRPr="00ED524E">
        <w:t>SUFFICIENT INFORMATION. The authorized signer of the Proposer's proposal shall represent and warrant that they have been sufficiently informed in all matters relating to the specified products; that they have checked their proposals for errors and omissions; that the prices stated in their proposals are correct and as intended are a complete and correct statement of prices</w:t>
      </w:r>
      <w:r>
        <w:t>.</w:t>
      </w:r>
    </w:p>
    <w:p w14:paraId="79D12307" w14:textId="77777777" w:rsidR="00ED524E" w:rsidRPr="00ED524E" w:rsidRDefault="00ED524E" w:rsidP="00ED524E">
      <w:pPr>
        <w:tabs>
          <w:tab w:val="left" w:pos="864"/>
          <w:tab w:val="left" w:pos="1008"/>
        </w:tabs>
        <w:spacing w:before="264" w:after="201" w:line="380" w:lineRule="exact"/>
        <w:ind w:left="-576" w:right="432"/>
        <w:textAlignment w:val="baseline"/>
        <w:rPr>
          <w:rFonts w:ascii="Arial" w:eastAsia="Arial" w:hAnsi="Arial"/>
          <w:b/>
          <w:i/>
          <w:color w:val="1779C5"/>
          <w:sz w:val="32"/>
        </w:rPr>
      </w:pPr>
    </w:p>
    <w:p w14:paraId="041D2C01" w14:textId="77777777" w:rsidR="00A72F11" w:rsidRDefault="00A72F11" w:rsidP="00ED524E">
      <w:pPr>
        <w:tabs>
          <w:tab w:val="left" w:pos="864"/>
        </w:tabs>
        <w:spacing w:before="264" w:after="201" w:line="380" w:lineRule="exact"/>
        <w:ind w:left="72" w:right="432"/>
        <w:textAlignment w:val="baseline"/>
        <w:rPr>
          <w:rFonts w:ascii="Arial" w:eastAsia="Arial" w:hAnsi="Arial"/>
          <w:b/>
          <w:i/>
          <w:color w:val="1779C5"/>
          <w:sz w:val="32"/>
        </w:rPr>
      </w:pPr>
    </w:p>
    <w:p w14:paraId="6D356483" w14:textId="77777777" w:rsidR="00A72F11" w:rsidRDefault="00A72F11" w:rsidP="00ED524E">
      <w:pPr>
        <w:tabs>
          <w:tab w:val="left" w:pos="864"/>
        </w:tabs>
        <w:spacing w:before="264" w:after="201" w:line="380" w:lineRule="exact"/>
        <w:ind w:left="72" w:right="432"/>
        <w:textAlignment w:val="baseline"/>
        <w:rPr>
          <w:rFonts w:ascii="Arial" w:eastAsia="Arial" w:hAnsi="Arial"/>
          <w:b/>
          <w:i/>
          <w:color w:val="1779C5"/>
          <w:sz w:val="32"/>
        </w:rPr>
      </w:pPr>
    </w:p>
    <w:p w14:paraId="1007E866" w14:textId="77777777" w:rsidR="00A72F11" w:rsidRDefault="00A72F11" w:rsidP="00ED524E">
      <w:pPr>
        <w:tabs>
          <w:tab w:val="left" w:pos="864"/>
        </w:tabs>
        <w:spacing w:before="264" w:after="201" w:line="380" w:lineRule="exact"/>
        <w:ind w:left="72" w:right="432"/>
        <w:textAlignment w:val="baseline"/>
        <w:rPr>
          <w:rFonts w:ascii="Arial" w:eastAsia="Arial" w:hAnsi="Arial"/>
          <w:b/>
          <w:i/>
          <w:color w:val="1779C5"/>
          <w:sz w:val="32"/>
        </w:rPr>
      </w:pPr>
    </w:p>
    <w:p w14:paraId="200B88C3" w14:textId="77777777" w:rsidR="00A72F11" w:rsidRDefault="00A72F11" w:rsidP="00ED524E">
      <w:pPr>
        <w:tabs>
          <w:tab w:val="left" w:pos="864"/>
        </w:tabs>
        <w:spacing w:before="264" w:after="201" w:line="380" w:lineRule="exact"/>
        <w:ind w:left="72" w:right="432"/>
        <w:textAlignment w:val="baseline"/>
        <w:rPr>
          <w:rFonts w:ascii="Arial" w:eastAsia="Arial" w:hAnsi="Arial"/>
          <w:b/>
          <w:i/>
          <w:color w:val="1779C5"/>
          <w:sz w:val="32"/>
        </w:rPr>
      </w:pPr>
    </w:p>
    <w:p w14:paraId="6739B1D6" w14:textId="2284C9F4" w:rsidR="00F81AFC" w:rsidRPr="00ED524E" w:rsidRDefault="0004447A" w:rsidP="00ED524E">
      <w:pPr>
        <w:tabs>
          <w:tab w:val="left" w:pos="864"/>
        </w:tabs>
        <w:spacing w:before="264" w:after="201" w:line="380" w:lineRule="exact"/>
        <w:ind w:left="72" w:right="432"/>
        <w:textAlignment w:val="baseline"/>
        <w:rPr>
          <w:rFonts w:ascii="Arial" w:eastAsia="Arial" w:hAnsi="Arial"/>
          <w:b/>
          <w:i/>
          <w:color w:val="1779C5"/>
          <w:sz w:val="32"/>
        </w:rPr>
      </w:pPr>
      <w:r w:rsidRPr="00ED524E">
        <w:rPr>
          <w:rFonts w:ascii="Arial" w:eastAsia="Arial" w:hAnsi="Arial"/>
          <w:b/>
          <w:i/>
          <w:color w:val="1779C5"/>
          <w:sz w:val="32"/>
        </w:rPr>
        <w:t>Certification and Contract Offer</w:t>
      </w:r>
    </w:p>
    <w:p w14:paraId="1A612712" w14:textId="77777777" w:rsidR="00A72F11" w:rsidRDefault="00A72F11" w:rsidP="00A72F11">
      <w:pPr>
        <w:tabs>
          <w:tab w:val="left" w:pos="2088"/>
        </w:tabs>
        <w:spacing w:before="368" w:line="225" w:lineRule="exact"/>
        <w:textAlignment w:val="baseline"/>
        <w:rPr>
          <w:rFonts w:ascii="Arial" w:eastAsia="Arial" w:hAnsi="Arial"/>
          <w:i/>
          <w:color w:val="155B86"/>
          <w:spacing w:val="6"/>
          <w:sz w:val="19"/>
        </w:rPr>
      </w:pPr>
      <w:r>
        <w:rPr>
          <w:rFonts w:ascii="Arial" w:eastAsia="Arial" w:hAnsi="Arial"/>
          <w:i/>
          <w:color w:val="155B86"/>
          <w:spacing w:val="6"/>
          <w:sz w:val="19"/>
        </w:rPr>
        <w:t>Proposal Title:</w:t>
      </w:r>
      <w:r>
        <w:rPr>
          <w:rFonts w:ascii="Arial" w:eastAsia="Arial" w:hAnsi="Arial"/>
          <w:i/>
          <w:color w:val="155B86"/>
          <w:spacing w:val="6"/>
          <w:sz w:val="19"/>
        </w:rPr>
        <w:tab/>
      </w:r>
      <w:r>
        <w:rPr>
          <w:rFonts w:ascii="Arial" w:eastAsia="Arial" w:hAnsi="Arial"/>
          <w:i/>
          <w:color w:val="155B86"/>
          <w:spacing w:val="6"/>
          <w:sz w:val="19"/>
        </w:rPr>
        <w:tab/>
      </w:r>
      <w:r>
        <w:rPr>
          <w:rFonts w:ascii="Arial" w:eastAsia="Arial" w:hAnsi="Arial"/>
          <w:i/>
          <w:color w:val="155B86"/>
          <w:spacing w:val="6"/>
          <w:sz w:val="19"/>
        </w:rPr>
        <w:tab/>
      </w:r>
      <w:r w:rsidRPr="00CD7D01">
        <w:rPr>
          <w:rFonts w:ascii="Arial" w:eastAsia="Arial" w:hAnsi="Arial"/>
          <w:i/>
          <w:color w:val="155B86"/>
          <w:spacing w:val="6"/>
          <w:sz w:val="19"/>
        </w:rPr>
        <w:t xml:space="preserve">    </w:t>
      </w:r>
      <w:r w:rsidRPr="00CD7D01">
        <w:rPr>
          <w:rFonts w:ascii="Arial" w:eastAsia="Arial" w:hAnsi="Arial"/>
          <w:i/>
          <w:color w:val="155B86"/>
          <w:spacing w:val="6"/>
          <w:sz w:val="19"/>
          <w:u w:val="single"/>
        </w:rPr>
        <w:t xml:space="preserve"> WLFEA</w:t>
      </w:r>
      <w:r w:rsidRPr="0099071D">
        <w:rPr>
          <w:rFonts w:ascii="Arial" w:eastAsia="Arial" w:hAnsi="Arial"/>
          <w:i/>
          <w:color w:val="155B86"/>
          <w:spacing w:val="6"/>
          <w:sz w:val="19"/>
          <w:u w:val="single"/>
        </w:rPr>
        <w:t xml:space="preserve"> Information Technology Services</w:t>
      </w:r>
    </w:p>
    <w:p w14:paraId="1C24961D" w14:textId="356B11ED" w:rsidR="00A72F11" w:rsidRDefault="00A72F11" w:rsidP="00A72F11">
      <w:pPr>
        <w:tabs>
          <w:tab w:val="left" w:pos="3168"/>
        </w:tabs>
        <w:spacing w:line="270" w:lineRule="exact"/>
        <w:textAlignment w:val="baseline"/>
        <w:rPr>
          <w:rFonts w:ascii="Arial" w:eastAsia="Arial" w:hAnsi="Arial"/>
          <w:i/>
          <w:color w:val="155B86"/>
          <w:sz w:val="19"/>
        </w:rPr>
      </w:pPr>
      <w:r>
        <w:rPr>
          <w:rFonts w:ascii="Arial" w:eastAsia="Arial" w:hAnsi="Arial"/>
          <w:i/>
          <w:color w:val="155B86"/>
          <w:sz w:val="19"/>
        </w:rPr>
        <w:t>Services Proposal Due Date:</w:t>
      </w:r>
      <w:r>
        <w:rPr>
          <w:rFonts w:ascii="Arial" w:eastAsia="Arial" w:hAnsi="Arial"/>
          <w:i/>
          <w:color w:val="155B86"/>
          <w:sz w:val="19"/>
        </w:rPr>
        <w:tab/>
      </w:r>
      <w:r w:rsidR="002F3899">
        <w:rPr>
          <w:rFonts w:ascii="Arial" w:eastAsia="Arial" w:hAnsi="Arial"/>
          <w:i/>
          <w:color w:val="155B86"/>
          <w:sz w:val="19"/>
        </w:rPr>
        <w:t>March 31</w:t>
      </w:r>
      <w:r>
        <w:rPr>
          <w:rFonts w:ascii="Arial" w:eastAsia="Arial" w:hAnsi="Arial"/>
          <w:i/>
          <w:color w:val="155B86"/>
          <w:sz w:val="19"/>
        </w:rPr>
        <w:t>, 20</w:t>
      </w:r>
      <w:r w:rsidR="002F3899">
        <w:rPr>
          <w:rFonts w:ascii="Arial" w:eastAsia="Arial" w:hAnsi="Arial"/>
          <w:i/>
          <w:color w:val="155B86"/>
          <w:sz w:val="19"/>
        </w:rPr>
        <w:t>25</w:t>
      </w:r>
    </w:p>
    <w:p w14:paraId="7E4A7D93" w14:textId="77777777" w:rsidR="00A72F11" w:rsidRDefault="00A72F11" w:rsidP="00CF62DF">
      <w:pPr>
        <w:spacing w:before="155" w:line="260" w:lineRule="exact"/>
        <w:ind w:left="144" w:right="144"/>
        <w:textAlignment w:val="baseline"/>
        <w:rPr>
          <w:rFonts w:ascii="Arial" w:eastAsia="Arial" w:hAnsi="Arial"/>
          <w:color w:val="000000"/>
          <w:sz w:val="20"/>
        </w:rPr>
      </w:pPr>
    </w:p>
    <w:p w14:paraId="5C32110D" w14:textId="2DBA97B9" w:rsidR="00F81AFC" w:rsidRDefault="0004447A" w:rsidP="00CF62DF">
      <w:pPr>
        <w:spacing w:before="155" w:line="260" w:lineRule="exact"/>
        <w:ind w:left="144" w:right="144"/>
        <w:textAlignment w:val="baseline"/>
        <w:rPr>
          <w:rFonts w:ascii="Arial" w:eastAsia="Arial" w:hAnsi="Arial"/>
          <w:color w:val="000000"/>
          <w:sz w:val="20"/>
        </w:rPr>
      </w:pPr>
      <w:r>
        <w:rPr>
          <w:rFonts w:ascii="Arial" w:eastAsia="Arial" w:hAnsi="Arial"/>
          <w:color w:val="000000"/>
          <w:sz w:val="20"/>
        </w:rPr>
        <w:t xml:space="preserve">I, the undersigned, having carefully examined the above referenced RFP document, and all other related material and information agree to furnish informational technology services to the </w:t>
      </w:r>
      <w:r w:rsidR="0028460A">
        <w:rPr>
          <w:rFonts w:ascii="Arial" w:eastAsia="Arial" w:hAnsi="Arial"/>
          <w:color w:val="000000"/>
          <w:sz w:val="20"/>
        </w:rPr>
        <w:t>Western Lane Fire and EMS Authority</w:t>
      </w:r>
      <w:r>
        <w:rPr>
          <w:rFonts w:ascii="Arial" w:eastAsia="Arial" w:hAnsi="Arial"/>
          <w:color w:val="000000"/>
          <w:sz w:val="20"/>
        </w:rPr>
        <w:t xml:space="preserve"> ("</w:t>
      </w:r>
      <w:r w:rsidR="001A0259">
        <w:rPr>
          <w:rFonts w:ascii="Arial" w:eastAsia="Arial" w:hAnsi="Arial"/>
          <w:color w:val="000000"/>
          <w:sz w:val="20"/>
        </w:rPr>
        <w:t>Authority</w:t>
      </w:r>
      <w:r>
        <w:rPr>
          <w:rFonts w:ascii="Arial" w:eastAsia="Arial" w:hAnsi="Arial"/>
          <w:color w:val="000000"/>
          <w:sz w:val="20"/>
        </w:rPr>
        <w:t>").</w:t>
      </w:r>
    </w:p>
    <w:p w14:paraId="07C51909" w14:textId="742E8EEB" w:rsidR="00F81AFC" w:rsidRDefault="0004447A" w:rsidP="00CF62DF">
      <w:pPr>
        <w:spacing w:before="157" w:line="259" w:lineRule="exact"/>
        <w:ind w:left="144" w:right="288"/>
        <w:textAlignment w:val="baseline"/>
        <w:rPr>
          <w:rFonts w:ascii="Arial" w:eastAsia="Arial" w:hAnsi="Arial"/>
          <w:color w:val="000000"/>
          <w:sz w:val="20"/>
        </w:rPr>
      </w:pPr>
      <w:r>
        <w:rPr>
          <w:rFonts w:ascii="Arial" w:eastAsia="Arial" w:hAnsi="Arial"/>
          <w:color w:val="000000"/>
          <w:sz w:val="20"/>
        </w:rPr>
        <w:t xml:space="preserve">I further agree that I will at all times protect the </w:t>
      </w:r>
      <w:r w:rsidR="001A0259">
        <w:rPr>
          <w:rFonts w:ascii="Arial" w:eastAsia="Arial" w:hAnsi="Arial"/>
          <w:color w:val="000000"/>
          <w:sz w:val="20"/>
        </w:rPr>
        <w:t>Authority</w:t>
      </w:r>
      <w:r>
        <w:rPr>
          <w:rFonts w:ascii="Arial" w:eastAsia="Arial" w:hAnsi="Arial"/>
          <w:color w:val="000000"/>
          <w:sz w:val="20"/>
        </w:rPr>
        <w:t xml:space="preserve">'s information and not make it available to any other source than </w:t>
      </w:r>
      <w:r w:rsidR="001A0259">
        <w:rPr>
          <w:rFonts w:ascii="Arial" w:eastAsia="Arial" w:hAnsi="Arial"/>
          <w:color w:val="000000"/>
          <w:sz w:val="20"/>
        </w:rPr>
        <w:t>Authority</w:t>
      </w:r>
      <w:r>
        <w:rPr>
          <w:rFonts w:ascii="Arial" w:eastAsia="Arial" w:hAnsi="Arial"/>
          <w:color w:val="000000"/>
          <w:sz w:val="20"/>
        </w:rPr>
        <w:t xml:space="preserve">, unless so directed by the </w:t>
      </w:r>
      <w:r w:rsidR="001A0259">
        <w:rPr>
          <w:rFonts w:ascii="Arial" w:eastAsia="Arial" w:hAnsi="Arial"/>
          <w:color w:val="000000"/>
          <w:sz w:val="20"/>
        </w:rPr>
        <w:t>Authority</w:t>
      </w:r>
      <w:r>
        <w:rPr>
          <w:rFonts w:ascii="Arial" w:eastAsia="Arial" w:hAnsi="Arial"/>
          <w:color w:val="000000"/>
          <w:sz w:val="20"/>
        </w:rPr>
        <w:t xml:space="preserve"> in writing.</w:t>
      </w:r>
    </w:p>
    <w:p w14:paraId="2F5E24AB" w14:textId="77777777" w:rsidR="00F81AFC" w:rsidRDefault="0004447A" w:rsidP="00CF62DF">
      <w:pPr>
        <w:spacing w:before="158" w:line="259" w:lineRule="exact"/>
        <w:ind w:left="144"/>
        <w:textAlignment w:val="baseline"/>
        <w:rPr>
          <w:rFonts w:ascii="Arial" w:eastAsia="Arial" w:hAnsi="Arial"/>
          <w:color w:val="000000"/>
          <w:sz w:val="20"/>
        </w:rPr>
      </w:pPr>
      <w:r>
        <w:rPr>
          <w:rFonts w:ascii="Arial" w:eastAsia="Arial" w:hAnsi="Arial"/>
          <w:color w:val="000000"/>
          <w:sz w:val="20"/>
        </w:rPr>
        <w:t xml:space="preserve">I further agree that this offer to furnish information technology services will remain in effect at the fees proposed for a period of not less than ninety (90) days from the date that proposals are due, and that this offer may not be withdrawn or modified during that </w:t>
      </w:r>
      <w:r w:rsidR="00CF62DF">
        <w:rPr>
          <w:rFonts w:ascii="Arial" w:eastAsia="Arial" w:hAnsi="Arial"/>
          <w:color w:val="000000"/>
          <w:sz w:val="20"/>
        </w:rPr>
        <w:t>time.</w:t>
      </w:r>
    </w:p>
    <w:p w14:paraId="49B18904" w14:textId="4408D922" w:rsidR="00F81AFC" w:rsidRDefault="0004447A" w:rsidP="00CF62DF">
      <w:pPr>
        <w:spacing w:before="160" w:line="261" w:lineRule="exact"/>
        <w:ind w:left="144"/>
        <w:textAlignment w:val="baseline"/>
        <w:rPr>
          <w:rFonts w:ascii="Arial" w:eastAsia="Arial" w:hAnsi="Arial"/>
          <w:color w:val="000000"/>
          <w:sz w:val="20"/>
        </w:rPr>
      </w:pPr>
      <w:r>
        <w:rPr>
          <w:rFonts w:ascii="Arial" w:eastAsia="Arial" w:hAnsi="Arial"/>
          <w:color w:val="000000"/>
          <w:sz w:val="20"/>
        </w:rPr>
        <w:t xml:space="preserve">If this offer, or portion thereof, is accepted by the </w:t>
      </w:r>
      <w:r w:rsidR="001A0259">
        <w:rPr>
          <w:rFonts w:ascii="Arial" w:eastAsia="Arial" w:hAnsi="Arial"/>
          <w:color w:val="000000"/>
          <w:sz w:val="20"/>
        </w:rPr>
        <w:t>Authority</w:t>
      </w:r>
      <w:r>
        <w:rPr>
          <w:rFonts w:ascii="Arial" w:eastAsia="Arial" w:hAnsi="Arial"/>
          <w:color w:val="000000"/>
          <w:sz w:val="20"/>
        </w:rPr>
        <w:t xml:space="preserve"> and award is made thereon, I agree to enter into an agreement with the </w:t>
      </w:r>
      <w:r w:rsidR="001A0259">
        <w:rPr>
          <w:rFonts w:ascii="Arial" w:eastAsia="Arial" w:hAnsi="Arial"/>
          <w:color w:val="000000"/>
          <w:sz w:val="20"/>
        </w:rPr>
        <w:t>Authority</w:t>
      </w:r>
      <w:r>
        <w:rPr>
          <w:rFonts w:ascii="Arial" w:eastAsia="Arial" w:hAnsi="Arial"/>
          <w:color w:val="000000"/>
          <w:sz w:val="20"/>
        </w:rPr>
        <w:t xml:space="preserve"> to furnish information technology services as specified for the fees proposed.</w:t>
      </w:r>
    </w:p>
    <w:p w14:paraId="3AE23093" w14:textId="77777777" w:rsidR="00F81AFC" w:rsidRDefault="0004447A" w:rsidP="00CF62DF">
      <w:pPr>
        <w:spacing w:before="164" w:line="259" w:lineRule="exact"/>
        <w:ind w:left="144" w:right="144"/>
        <w:textAlignment w:val="baseline"/>
        <w:rPr>
          <w:rFonts w:ascii="Arial" w:eastAsia="Arial" w:hAnsi="Arial"/>
          <w:color w:val="000000"/>
          <w:sz w:val="20"/>
        </w:rPr>
      </w:pPr>
      <w:r>
        <w:rPr>
          <w:rFonts w:ascii="Arial" w:eastAsia="Arial" w:hAnsi="Arial"/>
          <w:color w:val="000000"/>
          <w:sz w:val="20"/>
        </w:rPr>
        <w:t>I hereby certify that this proposal is genuine and that I have not entered into collusion with any other proposer(s), vendor(s) or any other person(s).</w:t>
      </w:r>
    </w:p>
    <w:p w14:paraId="126E543E" w14:textId="77777777" w:rsidR="00CF62DF" w:rsidRDefault="00CF62DF" w:rsidP="00CF62DF">
      <w:pPr>
        <w:spacing w:before="164" w:line="259" w:lineRule="exact"/>
        <w:ind w:left="144" w:right="144"/>
        <w:textAlignment w:val="baseline"/>
        <w:rPr>
          <w:rFonts w:ascii="Arial" w:eastAsia="Arial" w:hAnsi="Arial"/>
          <w:color w:val="000000"/>
          <w:sz w:val="20"/>
        </w:rPr>
      </w:pPr>
    </w:p>
    <w:p w14:paraId="2DA28406" w14:textId="77777777" w:rsidR="00F81AFC" w:rsidRDefault="0004447A" w:rsidP="00CF62DF">
      <w:pPr>
        <w:tabs>
          <w:tab w:val="left" w:pos="6264"/>
        </w:tabs>
        <w:spacing w:before="187" w:line="230" w:lineRule="exact"/>
        <w:ind w:left="144"/>
        <w:textAlignment w:val="baseline"/>
        <w:rPr>
          <w:rFonts w:ascii="Arial" w:eastAsia="Arial" w:hAnsi="Arial"/>
          <w:i/>
          <w:color w:val="000000"/>
          <w:sz w:val="20"/>
        </w:rPr>
      </w:pPr>
      <w:r>
        <w:rPr>
          <w:rFonts w:ascii="Arial" w:eastAsia="Arial" w:hAnsi="Arial"/>
          <w:i/>
          <w:color w:val="000000"/>
          <w:sz w:val="20"/>
        </w:rPr>
        <w:t>Authorized Signature</w:t>
      </w:r>
      <w:r>
        <w:rPr>
          <w:rFonts w:ascii="Arial" w:eastAsia="Arial" w:hAnsi="Arial"/>
          <w:i/>
          <w:color w:val="000000"/>
          <w:sz w:val="20"/>
        </w:rPr>
        <w:tab/>
        <w:t>Date</w:t>
      </w:r>
      <w:r w:rsidR="00ED524E">
        <w:rPr>
          <w:rFonts w:ascii="Arial" w:eastAsia="Arial" w:hAnsi="Arial"/>
          <w:i/>
          <w:color w:val="000000"/>
          <w:sz w:val="20"/>
        </w:rPr>
        <w:t>:</w:t>
      </w:r>
    </w:p>
    <w:p w14:paraId="4EAFA82E" w14:textId="77777777" w:rsidR="00F81AFC" w:rsidRDefault="0004447A" w:rsidP="00CF62DF">
      <w:pPr>
        <w:tabs>
          <w:tab w:val="left" w:pos="6264"/>
        </w:tabs>
        <w:spacing w:before="162" w:line="230" w:lineRule="exact"/>
        <w:ind w:left="144"/>
        <w:textAlignment w:val="baseline"/>
        <w:rPr>
          <w:rFonts w:ascii="Arial" w:eastAsia="Arial" w:hAnsi="Arial"/>
          <w:i/>
          <w:color w:val="000000"/>
          <w:spacing w:val="3"/>
          <w:sz w:val="20"/>
        </w:rPr>
      </w:pPr>
      <w:r>
        <w:rPr>
          <w:rFonts w:ascii="Arial" w:eastAsia="Arial" w:hAnsi="Arial"/>
          <w:i/>
          <w:color w:val="000000"/>
          <w:spacing w:val="3"/>
          <w:sz w:val="20"/>
        </w:rPr>
        <w:t>Printed Name</w:t>
      </w:r>
      <w:r w:rsidR="00ED524E">
        <w:rPr>
          <w:rFonts w:ascii="Arial" w:eastAsia="Arial" w:hAnsi="Arial"/>
          <w:i/>
          <w:color w:val="000000"/>
          <w:spacing w:val="3"/>
          <w:sz w:val="20"/>
        </w:rPr>
        <w:t>:</w:t>
      </w:r>
      <w:r>
        <w:rPr>
          <w:rFonts w:ascii="Arial" w:eastAsia="Arial" w:hAnsi="Arial"/>
          <w:i/>
          <w:color w:val="000000"/>
          <w:spacing w:val="3"/>
          <w:sz w:val="20"/>
        </w:rPr>
        <w:tab/>
        <w:t>Phone Number</w:t>
      </w:r>
      <w:r w:rsidR="00ED524E">
        <w:rPr>
          <w:rFonts w:ascii="Arial" w:eastAsia="Arial" w:hAnsi="Arial"/>
          <w:i/>
          <w:color w:val="000000"/>
          <w:spacing w:val="3"/>
          <w:sz w:val="20"/>
        </w:rPr>
        <w:t>:</w:t>
      </w:r>
    </w:p>
    <w:p w14:paraId="43D3C9EC" w14:textId="77777777" w:rsidR="00F81AFC" w:rsidRDefault="0004447A" w:rsidP="00CF62DF">
      <w:pPr>
        <w:tabs>
          <w:tab w:val="left" w:pos="6264"/>
        </w:tabs>
        <w:spacing w:after="172" w:line="456" w:lineRule="exact"/>
        <w:ind w:left="216" w:hanging="72"/>
        <w:textAlignment w:val="baseline"/>
        <w:rPr>
          <w:rFonts w:ascii="Arial" w:eastAsia="Arial" w:hAnsi="Arial"/>
          <w:i/>
          <w:color w:val="000000"/>
          <w:sz w:val="20"/>
        </w:rPr>
      </w:pPr>
      <w:r>
        <w:rPr>
          <w:rFonts w:ascii="Arial" w:eastAsia="Arial" w:hAnsi="Arial"/>
          <w:i/>
          <w:color w:val="000000"/>
          <w:sz w:val="20"/>
        </w:rPr>
        <w:t>Tax identification/SSN Director of Information technolog</w:t>
      </w:r>
      <w:r w:rsidR="00ED524E">
        <w:rPr>
          <w:rFonts w:ascii="Arial" w:eastAsia="Arial" w:hAnsi="Arial"/>
          <w:i/>
          <w:color w:val="000000"/>
          <w:sz w:val="20"/>
        </w:rPr>
        <w:t>y:</w:t>
      </w:r>
    </w:p>
    <w:p w14:paraId="2EF63B14" w14:textId="77777777" w:rsidR="00F81AFC" w:rsidRDefault="0004447A" w:rsidP="00CF62DF">
      <w:pPr>
        <w:spacing w:before="576" w:line="230" w:lineRule="exact"/>
        <w:ind w:left="144"/>
        <w:textAlignment w:val="baseline"/>
        <w:rPr>
          <w:rFonts w:ascii="Arial" w:eastAsia="Arial" w:hAnsi="Arial"/>
          <w:i/>
          <w:color w:val="000000"/>
          <w:spacing w:val="3"/>
          <w:sz w:val="20"/>
        </w:rPr>
      </w:pPr>
      <w:r>
        <w:rPr>
          <w:rFonts w:ascii="Arial" w:eastAsia="Arial" w:hAnsi="Arial"/>
          <w:i/>
          <w:color w:val="000000"/>
          <w:spacing w:val="3"/>
          <w:sz w:val="20"/>
        </w:rPr>
        <w:t>Company Name</w:t>
      </w:r>
      <w:r w:rsidR="00ED524E">
        <w:rPr>
          <w:rFonts w:ascii="Arial" w:eastAsia="Arial" w:hAnsi="Arial"/>
          <w:i/>
          <w:color w:val="000000"/>
          <w:spacing w:val="3"/>
          <w:sz w:val="20"/>
        </w:rPr>
        <w:t>:</w:t>
      </w:r>
    </w:p>
    <w:p w14:paraId="374527A9" w14:textId="77777777" w:rsidR="00F81AFC" w:rsidRDefault="0004447A">
      <w:pPr>
        <w:spacing w:before="515" w:line="239" w:lineRule="exact"/>
        <w:ind w:left="72"/>
        <w:jc w:val="center"/>
        <w:textAlignment w:val="baseline"/>
        <w:rPr>
          <w:rFonts w:ascii="Arial" w:eastAsia="Arial" w:hAnsi="Arial"/>
          <w:b/>
          <w:color w:val="3061A4"/>
          <w:spacing w:val="5"/>
          <w:sz w:val="20"/>
        </w:rPr>
      </w:pPr>
      <w:r>
        <w:rPr>
          <w:rFonts w:ascii="Arial" w:eastAsia="Arial" w:hAnsi="Arial"/>
          <w:b/>
          <w:color w:val="3061A4"/>
          <w:spacing w:val="5"/>
          <w:sz w:val="20"/>
        </w:rPr>
        <w:t>RETURN THIS COPY (SIGNED) WITH YOUR PROPOSAL</w:t>
      </w:r>
    </w:p>
    <w:sectPr w:rsidR="00F81AFC">
      <w:pgSz w:w="12240" w:h="15840"/>
      <w:pgMar w:top="1660" w:right="1747" w:bottom="304" w:left="14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07EC" w14:textId="77777777" w:rsidR="00E65E50" w:rsidRDefault="00E65E50" w:rsidP="00E65E50">
      <w:r>
        <w:separator/>
      </w:r>
    </w:p>
  </w:endnote>
  <w:endnote w:type="continuationSeparator" w:id="0">
    <w:p w14:paraId="15D7B471" w14:textId="77777777" w:rsidR="00E65E50" w:rsidRDefault="00E65E50" w:rsidP="00E6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Bookman Old Style">
    <w:charset w:val="00"/>
    <w:pitch w:val="variable"/>
    <w:family w:val="roman"/>
    <w:panose1 w:val="02020603050405020304"/>
  </w:font>
  <w:font w:name="Arial">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70917"/>
      <w:docPartObj>
        <w:docPartGallery w:val="Page Numbers (Bottom of Page)"/>
        <w:docPartUnique/>
      </w:docPartObj>
    </w:sdtPr>
    <w:sdtEndPr/>
    <w:sdtContent>
      <w:sdt>
        <w:sdtPr>
          <w:id w:val="-1769616900"/>
          <w:docPartObj>
            <w:docPartGallery w:val="Page Numbers (Top of Page)"/>
            <w:docPartUnique/>
          </w:docPartObj>
        </w:sdtPr>
        <w:sdtEndPr/>
        <w:sdtContent>
          <w:p w14:paraId="113C0C29" w14:textId="77777777" w:rsidR="00E65E50" w:rsidRDefault="00E65E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7AB4082" w14:textId="77777777" w:rsidR="00E65E50" w:rsidRDefault="00E65E50" w:rsidP="00E65E5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1455" w14:textId="77777777" w:rsidR="00E65E50" w:rsidRDefault="00E65E50" w:rsidP="00E65E50">
      <w:r>
        <w:separator/>
      </w:r>
    </w:p>
  </w:footnote>
  <w:footnote w:type="continuationSeparator" w:id="0">
    <w:p w14:paraId="51D65F83" w14:textId="77777777" w:rsidR="00E65E50" w:rsidRDefault="00E65E50" w:rsidP="00E65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D0F"/>
    <w:multiLevelType w:val="hybridMultilevel"/>
    <w:tmpl w:val="520C1C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83FA5"/>
    <w:multiLevelType w:val="multilevel"/>
    <w:tmpl w:val="7FD0C5A8"/>
    <w:lvl w:ilvl="0">
      <w:start w:val="1"/>
      <w:numFmt w:val="upperRoman"/>
      <w:lvlText w:val="%1."/>
      <w:lvlJc w:val="left"/>
      <w:pPr>
        <w:tabs>
          <w:tab w:val="left" w:pos="648"/>
        </w:tabs>
        <w:ind w:left="720"/>
      </w:pPr>
      <w:rPr>
        <w:rFonts w:ascii="Arial" w:eastAsia="Arial" w:hAnsi="Arial"/>
        <w:b w:val="0"/>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E0C94"/>
    <w:multiLevelType w:val="multilevel"/>
    <w:tmpl w:val="7CC87144"/>
    <w:lvl w:ilvl="0">
      <w:start w:val="1"/>
      <w:numFmt w:val="upperRoman"/>
      <w:lvlText w:val="%1."/>
      <w:lvlJc w:val="left"/>
      <w:pPr>
        <w:tabs>
          <w:tab w:val="left" w:pos="432"/>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4C200C"/>
    <w:multiLevelType w:val="multilevel"/>
    <w:tmpl w:val="68D658A8"/>
    <w:lvl w:ilvl="0">
      <w:start w:val="1"/>
      <w:numFmt w:val="bullet"/>
      <w:lvlText w:val="·"/>
      <w:lvlJc w:val="left"/>
      <w:pPr>
        <w:tabs>
          <w:tab w:val="left" w:pos="432"/>
        </w:tabs>
        <w:ind w:left="720"/>
      </w:pPr>
      <w:rPr>
        <w:rFonts w:ascii="Symbol" w:eastAsia="Symbol" w:hAnsi="Symbol"/>
        <w:strike w:val="0"/>
        <w:color w:val="FF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1A4F54"/>
    <w:multiLevelType w:val="multilevel"/>
    <w:tmpl w:val="03E0046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A7337DE"/>
    <w:multiLevelType w:val="hybridMultilevel"/>
    <w:tmpl w:val="DB6434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B5E75"/>
    <w:multiLevelType w:val="multilevel"/>
    <w:tmpl w:val="169A9150"/>
    <w:lvl w:ilvl="0">
      <w:start w:val="11"/>
      <w:numFmt w:val="upperRoman"/>
      <w:lvlText w:val="%1."/>
      <w:lvlJc w:val="left"/>
      <w:pPr>
        <w:tabs>
          <w:tab w:val="left" w:pos="1008"/>
        </w:tabs>
        <w:ind w:left="108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DC0813"/>
    <w:multiLevelType w:val="multilevel"/>
    <w:tmpl w:val="D19E1A10"/>
    <w:lvl w:ilvl="0">
      <w:start w:val="4"/>
      <w:numFmt w:val="upperRoman"/>
      <w:lvlText w:val="%1."/>
      <w:lvlJc w:val="left"/>
      <w:pPr>
        <w:tabs>
          <w:tab w:val="left" w:pos="720"/>
        </w:tabs>
        <w:ind w:left="720"/>
      </w:pPr>
      <w:rPr>
        <w:rFonts w:ascii="Arial" w:eastAsia="Arial" w:hAnsi="Arial"/>
        <w:b/>
        <w:strike w:val="0"/>
        <w:color w:val="1C5E90"/>
        <w:spacing w:val="-1"/>
        <w:w w:val="100"/>
        <w:sz w:val="3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213CE6"/>
    <w:multiLevelType w:val="multilevel"/>
    <w:tmpl w:val="EDE02D5E"/>
    <w:lvl w:ilvl="0">
      <w:start w:val="9"/>
      <w:numFmt w:val="upperRoman"/>
      <w:lvlText w:val="%1."/>
      <w:lvlJc w:val="left"/>
      <w:pPr>
        <w:tabs>
          <w:tab w:val="left" w:pos="648"/>
        </w:tabs>
        <w:ind w:left="720"/>
      </w:pPr>
      <w:rPr>
        <w:rFonts w:ascii="Arial" w:eastAsia="Arial" w:hAnsi="Arial"/>
        <w:b/>
        <w:strike w:val="0"/>
        <w:color w:val="155B88"/>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5E412F"/>
    <w:multiLevelType w:val="hybridMultilevel"/>
    <w:tmpl w:val="3146B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8318EA"/>
    <w:multiLevelType w:val="multilevel"/>
    <w:tmpl w:val="17C40774"/>
    <w:lvl w:ilvl="0">
      <w:start w:val="1"/>
      <w:numFmt w:val="upperRoman"/>
      <w:lvlText w:val="%1."/>
      <w:lvlJc w:val="left"/>
      <w:pPr>
        <w:tabs>
          <w:tab w:val="left" w:pos="432"/>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AE176F"/>
    <w:multiLevelType w:val="hybridMultilevel"/>
    <w:tmpl w:val="5BF066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B002C4"/>
    <w:multiLevelType w:val="multilevel"/>
    <w:tmpl w:val="2CF631B6"/>
    <w:lvl w:ilvl="0">
      <w:start w:val="6"/>
      <w:numFmt w:val="upperRoman"/>
      <w:lvlText w:val="%1."/>
      <w:lvlJc w:val="left"/>
      <w:pPr>
        <w:tabs>
          <w:tab w:val="left" w:pos="648"/>
        </w:tabs>
        <w:ind w:left="720"/>
      </w:pPr>
      <w:rPr>
        <w:rFonts w:ascii="Arial" w:eastAsia="Arial" w:hAnsi="Arial"/>
        <w:b w:val="0"/>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E668F0"/>
    <w:multiLevelType w:val="multilevel"/>
    <w:tmpl w:val="426C8944"/>
    <w:lvl w:ilvl="0">
      <w:start w:val="1"/>
      <w:numFmt w:val="lowerLetter"/>
      <w:lvlText w:val="%1."/>
      <w:lvlJc w:val="left"/>
      <w:pPr>
        <w:tabs>
          <w:tab w:val="left" w:pos="288"/>
        </w:tabs>
        <w:ind w:left="720"/>
      </w:pPr>
      <w:rPr>
        <w:rFonts w:ascii="Arial" w:eastAsia="Arial" w:hAnsi="Arial"/>
        <w:b w:val="0"/>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A57B91"/>
    <w:multiLevelType w:val="hybridMultilevel"/>
    <w:tmpl w:val="8712418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5F359A5"/>
    <w:multiLevelType w:val="hybridMultilevel"/>
    <w:tmpl w:val="B046E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143CD1"/>
    <w:multiLevelType w:val="multilevel"/>
    <w:tmpl w:val="D602B764"/>
    <w:lvl w:ilvl="0">
      <w:start w:val="1"/>
      <w:numFmt w:val="bullet"/>
      <w:lvlText w:val="·"/>
      <w:lvlJc w:val="left"/>
      <w:pPr>
        <w:tabs>
          <w:tab w:val="left" w:pos="360"/>
        </w:tabs>
        <w:ind w:left="720"/>
      </w:pPr>
      <w:rPr>
        <w:rFonts w:ascii="Symbol" w:eastAsia="Symbol" w:hAnsi="Symbol"/>
        <w:b/>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255E47"/>
    <w:multiLevelType w:val="multilevel"/>
    <w:tmpl w:val="0B3AF25C"/>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862"/>
    <w:multiLevelType w:val="multilevel"/>
    <w:tmpl w:val="B4DCEFBC"/>
    <w:lvl w:ilvl="0">
      <w:start w:val="4"/>
      <w:numFmt w:val="upperRoman"/>
      <w:lvlText w:val="%1."/>
      <w:lvlJc w:val="left"/>
      <w:pPr>
        <w:tabs>
          <w:tab w:val="left" w:pos="432"/>
        </w:tabs>
        <w:ind w:left="720"/>
      </w:pPr>
      <w:rPr>
        <w:rFonts w:ascii="Arial" w:eastAsia="Arial" w:hAnsi="Arial"/>
        <w:strike w:val="0"/>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75183B"/>
    <w:multiLevelType w:val="multilevel"/>
    <w:tmpl w:val="89A03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3750ECF"/>
    <w:multiLevelType w:val="hybridMultilevel"/>
    <w:tmpl w:val="956E0B0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16cid:durableId="1782147506">
    <w:abstractNumId w:val="2"/>
  </w:num>
  <w:num w:numId="2" w16cid:durableId="302006359">
    <w:abstractNumId w:val="18"/>
  </w:num>
  <w:num w:numId="3" w16cid:durableId="966472747">
    <w:abstractNumId w:val="10"/>
  </w:num>
  <w:num w:numId="4" w16cid:durableId="403796175">
    <w:abstractNumId w:val="7"/>
  </w:num>
  <w:num w:numId="5" w16cid:durableId="1201210163">
    <w:abstractNumId w:val="3"/>
  </w:num>
  <w:num w:numId="6" w16cid:durableId="730202289">
    <w:abstractNumId w:val="8"/>
  </w:num>
  <w:num w:numId="7" w16cid:durableId="1413232385">
    <w:abstractNumId w:val="16"/>
  </w:num>
  <w:num w:numId="8" w16cid:durableId="1267080049">
    <w:abstractNumId w:val="1"/>
  </w:num>
  <w:num w:numId="9" w16cid:durableId="2018269198">
    <w:abstractNumId w:val="12"/>
  </w:num>
  <w:num w:numId="10" w16cid:durableId="941035420">
    <w:abstractNumId w:val="13"/>
  </w:num>
  <w:num w:numId="11" w16cid:durableId="1556938831">
    <w:abstractNumId w:val="6"/>
  </w:num>
  <w:num w:numId="12" w16cid:durableId="2108499007">
    <w:abstractNumId w:val="0"/>
  </w:num>
  <w:num w:numId="13" w16cid:durableId="1391617240">
    <w:abstractNumId w:val="15"/>
  </w:num>
  <w:num w:numId="14" w16cid:durableId="1694844217">
    <w:abstractNumId w:val="11"/>
  </w:num>
  <w:num w:numId="15" w16cid:durableId="918291707">
    <w:abstractNumId w:val="5"/>
  </w:num>
  <w:num w:numId="16" w16cid:durableId="855771768">
    <w:abstractNumId w:val="9"/>
  </w:num>
  <w:num w:numId="17" w16cid:durableId="883716430">
    <w:abstractNumId w:val="20"/>
  </w:num>
  <w:num w:numId="18" w16cid:durableId="863136646">
    <w:abstractNumId w:val="17"/>
  </w:num>
  <w:num w:numId="19" w16cid:durableId="855726546">
    <w:abstractNumId w:val="4"/>
  </w:num>
  <w:num w:numId="20" w16cid:durableId="683169382">
    <w:abstractNumId w:val="19"/>
  </w:num>
  <w:num w:numId="21" w16cid:durableId="5682280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FC"/>
    <w:rsid w:val="00013B7E"/>
    <w:rsid w:val="0004447A"/>
    <w:rsid w:val="000612EB"/>
    <w:rsid w:val="000919DF"/>
    <w:rsid w:val="000A7198"/>
    <w:rsid w:val="000C5589"/>
    <w:rsid w:val="0011019D"/>
    <w:rsid w:val="00123FC9"/>
    <w:rsid w:val="00167364"/>
    <w:rsid w:val="001828B5"/>
    <w:rsid w:val="00182A6F"/>
    <w:rsid w:val="001A0259"/>
    <w:rsid w:val="001F2505"/>
    <w:rsid w:val="00251710"/>
    <w:rsid w:val="00262835"/>
    <w:rsid w:val="0028460A"/>
    <w:rsid w:val="002C4653"/>
    <w:rsid w:val="002F3899"/>
    <w:rsid w:val="00307235"/>
    <w:rsid w:val="00316337"/>
    <w:rsid w:val="003835E0"/>
    <w:rsid w:val="003A1779"/>
    <w:rsid w:val="003C31B5"/>
    <w:rsid w:val="003C3288"/>
    <w:rsid w:val="003C44BC"/>
    <w:rsid w:val="003D37B1"/>
    <w:rsid w:val="003D52DB"/>
    <w:rsid w:val="003E5D7A"/>
    <w:rsid w:val="0042502B"/>
    <w:rsid w:val="004D7BE0"/>
    <w:rsid w:val="005124DE"/>
    <w:rsid w:val="00515154"/>
    <w:rsid w:val="00545C7E"/>
    <w:rsid w:val="0058014C"/>
    <w:rsid w:val="005E026D"/>
    <w:rsid w:val="005E35FE"/>
    <w:rsid w:val="005F482B"/>
    <w:rsid w:val="00664C8E"/>
    <w:rsid w:val="00687B17"/>
    <w:rsid w:val="006A3583"/>
    <w:rsid w:val="0070359A"/>
    <w:rsid w:val="00755375"/>
    <w:rsid w:val="00774000"/>
    <w:rsid w:val="007A663E"/>
    <w:rsid w:val="00827112"/>
    <w:rsid w:val="00844231"/>
    <w:rsid w:val="0088013D"/>
    <w:rsid w:val="009128C2"/>
    <w:rsid w:val="00964F25"/>
    <w:rsid w:val="009659CE"/>
    <w:rsid w:val="0097787F"/>
    <w:rsid w:val="0099071D"/>
    <w:rsid w:val="009B039E"/>
    <w:rsid w:val="009D56EF"/>
    <w:rsid w:val="00A034BD"/>
    <w:rsid w:val="00A06D18"/>
    <w:rsid w:val="00A15904"/>
    <w:rsid w:val="00A72F11"/>
    <w:rsid w:val="00B037DF"/>
    <w:rsid w:val="00B5561F"/>
    <w:rsid w:val="00BD37E3"/>
    <w:rsid w:val="00C16F1A"/>
    <w:rsid w:val="00C56F99"/>
    <w:rsid w:val="00C6013D"/>
    <w:rsid w:val="00CD7D01"/>
    <w:rsid w:val="00CF62DF"/>
    <w:rsid w:val="00D1665B"/>
    <w:rsid w:val="00D57097"/>
    <w:rsid w:val="00D819CC"/>
    <w:rsid w:val="00D84BB7"/>
    <w:rsid w:val="00D85BD9"/>
    <w:rsid w:val="00DF16FD"/>
    <w:rsid w:val="00E3559E"/>
    <w:rsid w:val="00E65E50"/>
    <w:rsid w:val="00E8353F"/>
    <w:rsid w:val="00E8397D"/>
    <w:rsid w:val="00E92B9B"/>
    <w:rsid w:val="00EB533E"/>
    <w:rsid w:val="00EB5FAD"/>
    <w:rsid w:val="00ED524E"/>
    <w:rsid w:val="00F376D2"/>
    <w:rsid w:val="00F81AFC"/>
    <w:rsid w:val="00FD5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9308"/>
  <w15:docId w15:val="{9CFDC7EB-3A31-4161-B9EA-2EFB2C77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47A"/>
    <w:rPr>
      <w:color w:val="0563C1"/>
      <w:u w:val="single"/>
    </w:rPr>
  </w:style>
  <w:style w:type="paragraph" w:styleId="BalloonText">
    <w:name w:val="Balloon Text"/>
    <w:basedOn w:val="Normal"/>
    <w:link w:val="BalloonTextChar"/>
    <w:uiPriority w:val="99"/>
    <w:semiHidden/>
    <w:unhideWhenUsed/>
    <w:rsid w:val="00880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13D"/>
    <w:rPr>
      <w:rFonts w:ascii="Segoe UI" w:hAnsi="Segoe UI" w:cs="Segoe UI"/>
      <w:sz w:val="18"/>
      <w:szCs w:val="18"/>
    </w:rPr>
  </w:style>
  <w:style w:type="paragraph" w:styleId="ListParagraph">
    <w:name w:val="List Paragraph"/>
    <w:basedOn w:val="Normal"/>
    <w:uiPriority w:val="34"/>
    <w:qFormat/>
    <w:rsid w:val="0088013D"/>
    <w:pPr>
      <w:ind w:left="720"/>
      <w:contextualSpacing/>
    </w:pPr>
  </w:style>
  <w:style w:type="character" w:styleId="UnresolvedMention">
    <w:name w:val="Unresolved Mention"/>
    <w:basedOn w:val="DefaultParagraphFont"/>
    <w:uiPriority w:val="99"/>
    <w:semiHidden/>
    <w:unhideWhenUsed/>
    <w:rsid w:val="005E35FE"/>
    <w:rPr>
      <w:color w:val="605E5C"/>
      <w:shd w:val="clear" w:color="auto" w:fill="E1DFDD"/>
    </w:rPr>
  </w:style>
  <w:style w:type="paragraph" w:styleId="Header">
    <w:name w:val="header"/>
    <w:basedOn w:val="Normal"/>
    <w:link w:val="HeaderChar"/>
    <w:uiPriority w:val="99"/>
    <w:unhideWhenUsed/>
    <w:rsid w:val="00E65E50"/>
    <w:pPr>
      <w:tabs>
        <w:tab w:val="center" w:pos="4680"/>
        <w:tab w:val="right" w:pos="9360"/>
      </w:tabs>
    </w:pPr>
  </w:style>
  <w:style w:type="character" w:customStyle="1" w:styleId="HeaderChar">
    <w:name w:val="Header Char"/>
    <w:basedOn w:val="DefaultParagraphFont"/>
    <w:link w:val="Header"/>
    <w:uiPriority w:val="99"/>
    <w:rsid w:val="00E65E50"/>
  </w:style>
  <w:style w:type="paragraph" w:styleId="Footer">
    <w:name w:val="footer"/>
    <w:basedOn w:val="Normal"/>
    <w:link w:val="FooterChar"/>
    <w:uiPriority w:val="99"/>
    <w:unhideWhenUsed/>
    <w:rsid w:val="00E65E50"/>
    <w:pPr>
      <w:tabs>
        <w:tab w:val="center" w:pos="4680"/>
        <w:tab w:val="right" w:pos="9360"/>
      </w:tabs>
    </w:pPr>
  </w:style>
  <w:style w:type="character" w:customStyle="1" w:styleId="FooterChar">
    <w:name w:val="Footer Char"/>
    <w:basedOn w:val="DefaultParagraphFont"/>
    <w:link w:val="Footer"/>
    <w:uiPriority w:val="99"/>
    <w:rsid w:val="00E65E50"/>
  </w:style>
  <w:style w:type="character" w:styleId="CommentReference">
    <w:name w:val="annotation reference"/>
    <w:basedOn w:val="DefaultParagraphFont"/>
    <w:uiPriority w:val="99"/>
    <w:semiHidden/>
    <w:unhideWhenUsed/>
    <w:rsid w:val="00687B17"/>
    <w:rPr>
      <w:sz w:val="16"/>
      <w:szCs w:val="16"/>
    </w:rPr>
  </w:style>
  <w:style w:type="paragraph" w:styleId="CommentText">
    <w:name w:val="annotation text"/>
    <w:basedOn w:val="Normal"/>
    <w:link w:val="CommentTextChar"/>
    <w:uiPriority w:val="99"/>
    <w:unhideWhenUsed/>
    <w:rsid w:val="00687B17"/>
    <w:rPr>
      <w:sz w:val="20"/>
      <w:szCs w:val="20"/>
    </w:rPr>
  </w:style>
  <w:style w:type="character" w:customStyle="1" w:styleId="CommentTextChar">
    <w:name w:val="Comment Text Char"/>
    <w:basedOn w:val="DefaultParagraphFont"/>
    <w:link w:val="CommentText"/>
    <w:uiPriority w:val="99"/>
    <w:rsid w:val="00687B17"/>
    <w:rPr>
      <w:sz w:val="20"/>
      <w:szCs w:val="20"/>
    </w:rPr>
  </w:style>
  <w:style w:type="paragraph" w:styleId="CommentSubject">
    <w:name w:val="annotation subject"/>
    <w:basedOn w:val="CommentText"/>
    <w:next w:val="CommentText"/>
    <w:link w:val="CommentSubjectChar"/>
    <w:uiPriority w:val="99"/>
    <w:semiHidden/>
    <w:unhideWhenUsed/>
    <w:rsid w:val="00687B17"/>
    <w:rPr>
      <w:b/>
      <w:bCs/>
    </w:rPr>
  </w:style>
  <w:style w:type="character" w:customStyle="1" w:styleId="CommentSubjectChar">
    <w:name w:val="Comment Subject Char"/>
    <w:basedOn w:val="CommentTextChar"/>
    <w:link w:val="CommentSubject"/>
    <w:uiPriority w:val="99"/>
    <w:semiHidden/>
    <w:rsid w:val="00687B17"/>
    <w:rPr>
      <w:b/>
      <w:bCs/>
      <w:sz w:val="20"/>
      <w:szCs w:val="20"/>
    </w:rPr>
  </w:style>
  <w:style w:type="paragraph" w:styleId="Revision">
    <w:name w:val="Revision"/>
    <w:hidden/>
    <w:uiPriority w:val="99"/>
    <w:semiHidden/>
    <w:rsid w:val="00687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01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Dina@svfr.org"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na@svfr.org" TargetMode="External"/><Relationship Id="rId5" Type="http://schemas.openxmlformats.org/officeDocument/2006/relationships/footnotes" Target="footnotes.xml"/><Relationship Id="rId10" Type="http://schemas.openxmlformats.org/officeDocument/2006/relationships/hyperlink" Target="https://us02web.zoom.us/j/82683268796" TargetMode="External"/><Relationship Id="rId4" Type="http://schemas.openxmlformats.org/officeDocument/2006/relationships/webSettings" Target="webSettings.xml"/><Relationship Id="rId9" Type="http://schemas.openxmlformats.org/officeDocument/2006/relationships/hyperlink" Target="mailto:dina@svf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19</Pages>
  <Words>5293</Words>
  <Characters>30171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Dayton</dc:creator>
  <cp:lastModifiedBy>Trish Lutgen</cp:lastModifiedBy>
  <cp:revision>5</cp:revision>
  <cp:lastPrinted>2020-02-20T21:21:00Z</cp:lastPrinted>
  <dcterms:created xsi:type="dcterms:W3CDTF">2025-02-24T23:59:00Z</dcterms:created>
  <dcterms:modified xsi:type="dcterms:W3CDTF">2025-03-06T01:11:00Z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535598305</vt:i4>
  </property>
</Properties>
</file>